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31CF" w14:textId="2A995658" w:rsidR="00350E9D" w:rsidRPr="00EB5B57" w:rsidRDefault="00350E9D" w:rsidP="00EB5B57">
      <w:pPr>
        <w:pStyle w:val="Header"/>
        <w:jc w:val="center"/>
        <w:rPr>
          <w:rFonts w:ascii="Lexend" w:hAnsi="Lexend" w:cs="Tahoma"/>
          <w:b/>
          <w:u w:val="single"/>
        </w:rPr>
      </w:pPr>
      <w:r w:rsidRPr="00EB5B57">
        <w:rPr>
          <w:rFonts w:ascii="Lexend" w:hAnsi="Lexend" w:cs="Tahoma"/>
          <w:b/>
          <w:u w:val="single"/>
        </w:rPr>
        <w:t xml:space="preserve">Year </w:t>
      </w:r>
      <w:r w:rsidR="00D03100" w:rsidRPr="00EB5B57">
        <w:rPr>
          <w:rFonts w:ascii="Lexend" w:hAnsi="Lexend" w:cs="Tahoma"/>
          <w:b/>
          <w:u w:val="single"/>
        </w:rPr>
        <w:t>3</w:t>
      </w:r>
      <w:r w:rsidRPr="00EB5B57">
        <w:rPr>
          <w:rFonts w:ascii="Lexend" w:hAnsi="Lexend" w:cs="Tahoma"/>
          <w:b/>
          <w:u w:val="single"/>
        </w:rPr>
        <w:t xml:space="preserve"> Spellings </w:t>
      </w:r>
      <w:r w:rsidR="008D05BF" w:rsidRPr="00EB5B57">
        <w:rPr>
          <w:rFonts w:ascii="Lexend" w:hAnsi="Lexend" w:cs="Tahoma"/>
          <w:b/>
          <w:u w:val="single"/>
        </w:rPr>
        <w:t>S</w:t>
      </w:r>
      <w:r w:rsidR="00EB5B57" w:rsidRPr="00EB5B57">
        <w:rPr>
          <w:rFonts w:ascii="Lexend" w:hAnsi="Lexend" w:cs="Tahoma"/>
          <w:b/>
          <w:u w:val="single"/>
        </w:rPr>
        <w:t>ummer</w:t>
      </w:r>
      <w:r w:rsidR="00ED689E">
        <w:rPr>
          <w:rFonts w:ascii="Lexend" w:hAnsi="Lexend" w:cs="Tahoma"/>
          <w:b/>
          <w:u w:val="single"/>
        </w:rPr>
        <w:t xml:space="preserve"> B</w:t>
      </w:r>
    </w:p>
    <w:tbl>
      <w:tblPr>
        <w:tblStyle w:val="TableGrid"/>
        <w:tblpPr w:leftFromText="180" w:rightFromText="180" w:vertAnchor="page" w:horzAnchor="margin" w:tblpXSpec="center" w:tblpY="1205"/>
        <w:tblW w:w="12785" w:type="dxa"/>
        <w:tblLook w:val="04A0" w:firstRow="1" w:lastRow="0" w:firstColumn="1" w:lastColumn="0" w:noHBand="0" w:noVBand="1"/>
      </w:tblPr>
      <w:tblGrid>
        <w:gridCol w:w="2508"/>
        <w:gridCol w:w="2495"/>
        <w:gridCol w:w="2508"/>
        <w:gridCol w:w="2640"/>
        <w:gridCol w:w="2634"/>
      </w:tblGrid>
      <w:tr w:rsidR="00EB5B57" w:rsidRPr="00EB5B57" w14:paraId="53E64C23" w14:textId="2227FC9B" w:rsidTr="00ED689E">
        <w:trPr>
          <w:trHeight w:val="469"/>
        </w:trPr>
        <w:tc>
          <w:tcPr>
            <w:tcW w:w="2508" w:type="dxa"/>
            <w:tcBorders>
              <w:bottom w:val="single" w:sz="4" w:space="0" w:color="auto"/>
            </w:tcBorders>
            <w:shd w:val="clear" w:color="auto" w:fill="D5DCE4" w:themeFill="text2" w:themeFillTint="33"/>
          </w:tcPr>
          <w:p w14:paraId="75711B32" w14:textId="09DC1873" w:rsidR="00EB5B57" w:rsidRPr="00EB5B57" w:rsidRDefault="00EB5B57" w:rsidP="00ED689E">
            <w:pPr>
              <w:jc w:val="center"/>
              <w:rPr>
                <w:rFonts w:ascii="Lexend" w:hAnsi="Lexend" w:cs="Tahoma"/>
                <w:b/>
                <w:bCs/>
                <w:color w:val="000000" w:themeColor="text1"/>
                <w:sz w:val="20"/>
                <w:szCs w:val="20"/>
              </w:rPr>
            </w:pPr>
            <w:bookmarkStart w:id="0" w:name="_GoBack"/>
            <w:bookmarkEnd w:id="0"/>
            <w:r w:rsidRPr="00EB5B57">
              <w:rPr>
                <w:rFonts w:ascii="Lexend" w:hAnsi="Lexend" w:cs="Tahoma"/>
                <w:b/>
                <w:bCs/>
                <w:color w:val="000000" w:themeColor="text1"/>
                <w:sz w:val="20"/>
                <w:szCs w:val="20"/>
              </w:rPr>
              <w:t>Week 2</w:t>
            </w:r>
          </w:p>
        </w:tc>
        <w:tc>
          <w:tcPr>
            <w:tcW w:w="2495" w:type="dxa"/>
            <w:tcBorders>
              <w:bottom w:val="single" w:sz="4" w:space="0" w:color="auto"/>
            </w:tcBorders>
            <w:shd w:val="clear" w:color="auto" w:fill="D5DCE4" w:themeFill="text2" w:themeFillTint="33"/>
          </w:tcPr>
          <w:p w14:paraId="0F2D347E" w14:textId="08A6E96C" w:rsidR="00EB5B57" w:rsidRPr="00EB5B57" w:rsidRDefault="00EB5B57" w:rsidP="00ED689E">
            <w:pPr>
              <w:jc w:val="center"/>
              <w:rPr>
                <w:rFonts w:ascii="Lexend" w:hAnsi="Lexend" w:cs="Tahoma"/>
                <w:b/>
                <w:bCs/>
                <w:color w:val="000000" w:themeColor="text1"/>
                <w:sz w:val="20"/>
                <w:szCs w:val="20"/>
              </w:rPr>
            </w:pPr>
            <w:r w:rsidRPr="00EB5B57">
              <w:rPr>
                <w:rFonts w:ascii="Lexend" w:hAnsi="Lexend" w:cs="Tahoma"/>
                <w:b/>
                <w:bCs/>
                <w:color w:val="000000" w:themeColor="text1"/>
                <w:sz w:val="20"/>
                <w:szCs w:val="20"/>
              </w:rPr>
              <w:t>Week 3</w:t>
            </w:r>
          </w:p>
        </w:tc>
        <w:tc>
          <w:tcPr>
            <w:tcW w:w="2508" w:type="dxa"/>
            <w:tcBorders>
              <w:bottom w:val="single" w:sz="4" w:space="0" w:color="auto"/>
            </w:tcBorders>
            <w:shd w:val="clear" w:color="auto" w:fill="D5DCE4" w:themeFill="text2" w:themeFillTint="33"/>
          </w:tcPr>
          <w:p w14:paraId="54438BD5" w14:textId="17B7A026" w:rsidR="00EB5B57" w:rsidRPr="00EB5B57" w:rsidRDefault="00EB5B57" w:rsidP="00ED689E">
            <w:pPr>
              <w:jc w:val="center"/>
              <w:rPr>
                <w:rFonts w:ascii="Lexend" w:hAnsi="Lexend" w:cs="Tahoma"/>
                <w:b/>
                <w:bCs/>
                <w:color w:val="000000" w:themeColor="text1"/>
                <w:sz w:val="20"/>
                <w:szCs w:val="20"/>
              </w:rPr>
            </w:pPr>
            <w:r w:rsidRPr="00EB5B57">
              <w:rPr>
                <w:rFonts w:ascii="Lexend" w:hAnsi="Lexend" w:cs="Tahoma"/>
                <w:b/>
                <w:bCs/>
                <w:color w:val="000000" w:themeColor="text1"/>
                <w:sz w:val="20"/>
                <w:szCs w:val="20"/>
              </w:rPr>
              <w:t>Week 4</w:t>
            </w:r>
          </w:p>
        </w:tc>
        <w:tc>
          <w:tcPr>
            <w:tcW w:w="2640" w:type="dxa"/>
            <w:tcBorders>
              <w:bottom w:val="single" w:sz="4" w:space="0" w:color="auto"/>
            </w:tcBorders>
            <w:shd w:val="clear" w:color="auto" w:fill="D5DCE4" w:themeFill="text2" w:themeFillTint="33"/>
          </w:tcPr>
          <w:p w14:paraId="3E583DD9" w14:textId="3E35F421" w:rsidR="00EB5B57" w:rsidRPr="00EB5B57" w:rsidRDefault="00EB5B57" w:rsidP="00ED689E">
            <w:pPr>
              <w:jc w:val="center"/>
              <w:rPr>
                <w:rFonts w:ascii="Lexend" w:hAnsi="Lexend" w:cs="Tahoma"/>
                <w:b/>
                <w:bCs/>
                <w:color w:val="000000" w:themeColor="text1"/>
                <w:sz w:val="20"/>
                <w:szCs w:val="20"/>
              </w:rPr>
            </w:pPr>
            <w:r w:rsidRPr="00EB5B57">
              <w:rPr>
                <w:rFonts w:ascii="Lexend" w:hAnsi="Lexend" w:cs="Tahoma"/>
                <w:b/>
                <w:bCs/>
                <w:color w:val="000000" w:themeColor="text1"/>
                <w:sz w:val="20"/>
                <w:szCs w:val="20"/>
              </w:rPr>
              <w:t>Week 5</w:t>
            </w:r>
          </w:p>
        </w:tc>
        <w:tc>
          <w:tcPr>
            <w:tcW w:w="2634" w:type="dxa"/>
            <w:tcBorders>
              <w:bottom w:val="single" w:sz="4" w:space="0" w:color="auto"/>
            </w:tcBorders>
            <w:shd w:val="clear" w:color="auto" w:fill="D5DCE4" w:themeFill="text2" w:themeFillTint="33"/>
          </w:tcPr>
          <w:p w14:paraId="5A499502" w14:textId="4B3DCC9B" w:rsidR="00EB5B57" w:rsidRPr="00EB5B57" w:rsidRDefault="00EB5B57" w:rsidP="00ED689E">
            <w:pPr>
              <w:jc w:val="center"/>
              <w:rPr>
                <w:rFonts w:ascii="Lexend" w:hAnsi="Lexend" w:cs="Tahoma"/>
                <w:b/>
                <w:bCs/>
                <w:color w:val="000000" w:themeColor="text1"/>
                <w:sz w:val="20"/>
                <w:szCs w:val="20"/>
              </w:rPr>
            </w:pPr>
            <w:r w:rsidRPr="00EB5B57">
              <w:rPr>
                <w:rFonts w:ascii="Lexend" w:hAnsi="Lexend" w:cs="Tahoma"/>
                <w:b/>
                <w:bCs/>
                <w:color w:val="000000" w:themeColor="text1"/>
                <w:sz w:val="20"/>
                <w:szCs w:val="20"/>
              </w:rPr>
              <w:t>Week 6</w:t>
            </w:r>
          </w:p>
        </w:tc>
      </w:tr>
      <w:tr w:rsidR="00EB5B57" w:rsidRPr="00EB5B57" w14:paraId="05BC9ED5" w14:textId="739AF61C" w:rsidTr="00ED689E">
        <w:trPr>
          <w:trHeight w:val="497"/>
        </w:trPr>
        <w:tc>
          <w:tcPr>
            <w:tcW w:w="2508" w:type="dxa"/>
            <w:shd w:val="clear" w:color="auto" w:fill="auto"/>
          </w:tcPr>
          <w:p w14:paraId="4503AF75" w14:textId="77777777" w:rsidR="00EB5B57" w:rsidRPr="00EB5B57" w:rsidRDefault="00EB5B57" w:rsidP="00ED689E">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c>
          <w:tcPr>
            <w:tcW w:w="2495" w:type="dxa"/>
            <w:shd w:val="clear" w:color="auto" w:fill="auto"/>
          </w:tcPr>
          <w:p w14:paraId="396F060D" w14:textId="77777777" w:rsidR="00EB5B57" w:rsidRPr="00EB5B57" w:rsidRDefault="00EB5B57" w:rsidP="00ED689E">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c>
          <w:tcPr>
            <w:tcW w:w="2508" w:type="dxa"/>
            <w:shd w:val="clear" w:color="auto" w:fill="auto"/>
          </w:tcPr>
          <w:p w14:paraId="734805CC" w14:textId="77777777" w:rsidR="00EB5B57" w:rsidRPr="00EB5B57" w:rsidRDefault="00EB5B57" w:rsidP="00ED689E">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c>
          <w:tcPr>
            <w:tcW w:w="2640" w:type="dxa"/>
          </w:tcPr>
          <w:p w14:paraId="2D136496" w14:textId="77777777" w:rsidR="00EB5B57" w:rsidRPr="00EB5B57" w:rsidRDefault="00EB5B57" w:rsidP="00ED689E">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c>
          <w:tcPr>
            <w:tcW w:w="2634" w:type="dxa"/>
            <w:shd w:val="clear" w:color="auto" w:fill="auto"/>
          </w:tcPr>
          <w:p w14:paraId="5C06A389" w14:textId="77777777" w:rsidR="00EB5B57" w:rsidRPr="00EB5B57" w:rsidRDefault="00EB5B57" w:rsidP="00ED689E">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r>
      <w:tr w:rsidR="00EB5B57" w:rsidRPr="00EB5B57" w14:paraId="17CB7970" w14:textId="5FFF92D4" w:rsidTr="00ED689E">
        <w:trPr>
          <w:trHeight w:val="419"/>
        </w:trPr>
        <w:tc>
          <w:tcPr>
            <w:tcW w:w="2508" w:type="dxa"/>
            <w:shd w:val="clear" w:color="auto" w:fill="auto"/>
          </w:tcPr>
          <w:p w14:paraId="3025FF9C" w14:textId="77777777" w:rsidR="00EB5B57" w:rsidRPr="00ED689E" w:rsidRDefault="00EB5B57" w:rsidP="00ED689E">
            <w:pPr>
              <w:jc w:val="center"/>
              <w:rPr>
                <w:rFonts w:ascii="Lexend" w:hAnsi="Lexend" w:cs="Tahoma"/>
                <w:color w:val="000000" w:themeColor="text1"/>
                <w:sz w:val="20"/>
                <w:szCs w:val="20"/>
              </w:rPr>
            </w:pPr>
          </w:p>
          <w:p w14:paraId="23638BD0" w14:textId="3F28B91B" w:rsidR="00EB5B57" w:rsidRPr="00ED689E" w:rsidRDefault="00ED689E" w:rsidP="00ED689E">
            <w:pPr>
              <w:pStyle w:val="Heading3"/>
              <w:shd w:val="clear" w:color="auto" w:fill="FFFFFF"/>
              <w:spacing w:before="0" w:beforeAutospacing="0" w:after="0" w:afterAutospacing="0"/>
              <w:jc w:val="center"/>
              <w:outlineLvl w:val="2"/>
              <w:rPr>
                <w:rFonts w:ascii="Lexend" w:hAnsi="Lexend"/>
                <w:b w:val="0"/>
                <w:color w:val="333333"/>
                <w:sz w:val="20"/>
                <w:szCs w:val="20"/>
              </w:rPr>
            </w:pPr>
            <w:r w:rsidRPr="00ED689E">
              <w:rPr>
                <w:rFonts w:ascii="Lexend" w:hAnsi="Lexend"/>
                <w:b w:val="0"/>
                <w:color w:val="333333"/>
                <w:sz w:val="20"/>
                <w:szCs w:val="20"/>
              </w:rPr>
              <w:t>The vowel digraph ‘</w:t>
            </w:r>
            <w:proofErr w:type="spellStart"/>
            <w:r w:rsidRPr="00ED689E">
              <w:rPr>
                <w:rFonts w:ascii="Lexend" w:hAnsi="Lexend"/>
                <w:b w:val="0"/>
                <w:color w:val="333333"/>
                <w:sz w:val="20"/>
                <w:szCs w:val="20"/>
              </w:rPr>
              <w:t>ea</w:t>
            </w:r>
            <w:proofErr w:type="spellEnd"/>
            <w:r w:rsidRPr="00ED689E">
              <w:rPr>
                <w:rFonts w:ascii="Lexend" w:hAnsi="Lexend"/>
                <w:b w:val="0"/>
                <w:color w:val="333333"/>
                <w:sz w:val="20"/>
                <w:szCs w:val="20"/>
              </w:rPr>
              <w:t>’</w:t>
            </w:r>
          </w:p>
          <w:p w14:paraId="74681779" w14:textId="77777777" w:rsidR="00EB5B57" w:rsidRPr="00ED689E" w:rsidRDefault="00EB5B57" w:rsidP="00ED689E">
            <w:pPr>
              <w:jc w:val="center"/>
              <w:rPr>
                <w:rFonts w:ascii="Lexend" w:hAnsi="Lexend" w:cs="Tahoma"/>
                <w:color w:val="000000" w:themeColor="text1"/>
                <w:sz w:val="20"/>
                <w:szCs w:val="20"/>
              </w:rPr>
            </w:pPr>
          </w:p>
        </w:tc>
        <w:tc>
          <w:tcPr>
            <w:tcW w:w="2495" w:type="dxa"/>
            <w:shd w:val="clear" w:color="auto" w:fill="auto"/>
          </w:tcPr>
          <w:p w14:paraId="73F08CE0" w14:textId="77777777" w:rsidR="00EB5B57" w:rsidRPr="00ED689E" w:rsidRDefault="00EB5B57" w:rsidP="00ED689E">
            <w:pPr>
              <w:jc w:val="center"/>
              <w:rPr>
                <w:rFonts w:ascii="Lexend" w:hAnsi="Lexend" w:cs="Tahoma"/>
                <w:color w:val="000000" w:themeColor="text1"/>
                <w:sz w:val="20"/>
                <w:szCs w:val="20"/>
              </w:rPr>
            </w:pPr>
          </w:p>
          <w:p w14:paraId="7C377ECF" w14:textId="7872A832" w:rsidR="00EB5B57" w:rsidRPr="00ED689E" w:rsidRDefault="00ED689E" w:rsidP="00ED689E">
            <w:pPr>
              <w:jc w:val="center"/>
              <w:rPr>
                <w:rFonts w:ascii="Lexend" w:hAnsi="Lexend" w:cs="Tahoma"/>
                <w:color w:val="000000" w:themeColor="text1"/>
                <w:sz w:val="20"/>
                <w:szCs w:val="20"/>
              </w:rPr>
            </w:pPr>
            <w:r w:rsidRPr="00ED689E">
              <w:rPr>
                <w:rFonts w:ascii="Lexend" w:hAnsi="Lexend" w:cs="Tahoma"/>
                <w:color w:val="000000" w:themeColor="text1"/>
                <w:sz w:val="20"/>
                <w:szCs w:val="20"/>
              </w:rPr>
              <w:t>Word family – ‘sol’</w:t>
            </w:r>
          </w:p>
        </w:tc>
        <w:tc>
          <w:tcPr>
            <w:tcW w:w="2508" w:type="dxa"/>
            <w:shd w:val="clear" w:color="auto" w:fill="auto"/>
          </w:tcPr>
          <w:p w14:paraId="77F2B7CC" w14:textId="77777777" w:rsidR="00ED689E" w:rsidRPr="00ED689E" w:rsidRDefault="00ED689E" w:rsidP="00ED689E">
            <w:pPr>
              <w:pStyle w:val="Heading3"/>
              <w:shd w:val="clear" w:color="auto" w:fill="FFFFFF"/>
              <w:spacing w:before="0" w:beforeAutospacing="0" w:after="0" w:afterAutospacing="0"/>
              <w:jc w:val="center"/>
              <w:rPr>
                <w:rFonts w:ascii="Lexend" w:hAnsi="Lexend"/>
                <w:b w:val="0"/>
                <w:color w:val="333333"/>
                <w:sz w:val="20"/>
                <w:szCs w:val="20"/>
              </w:rPr>
            </w:pPr>
            <w:r w:rsidRPr="00ED689E">
              <w:rPr>
                <w:rFonts w:ascii="Lexend" w:hAnsi="Lexend"/>
                <w:b w:val="0"/>
                <w:color w:val="333333"/>
                <w:sz w:val="20"/>
                <w:szCs w:val="20"/>
              </w:rPr>
              <w:t xml:space="preserve">Word families – </w:t>
            </w:r>
            <w:proofErr w:type="spellStart"/>
            <w:r w:rsidRPr="00ED689E">
              <w:rPr>
                <w:rFonts w:ascii="Lexend" w:hAnsi="Lexend"/>
                <w:b w:val="0"/>
                <w:color w:val="333333"/>
                <w:sz w:val="20"/>
                <w:szCs w:val="20"/>
              </w:rPr>
              <w:t>dec</w:t>
            </w:r>
            <w:proofErr w:type="spellEnd"/>
            <w:r w:rsidRPr="00ED689E">
              <w:rPr>
                <w:rFonts w:ascii="Lexend" w:hAnsi="Lexend"/>
                <w:b w:val="0"/>
                <w:color w:val="333333"/>
                <w:sz w:val="20"/>
                <w:szCs w:val="20"/>
              </w:rPr>
              <w:t>, cent, milli, &amp; micro.</w:t>
            </w:r>
          </w:p>
          <w:p w14:paraId="0222BAC1" w14:textId="5D03DAEE" w:rsidR="00EB5B57" w:rsidRPr="00ED689E" w:rsidRDefault="00EB5B57" w:rsidP="00ED689E">
            <w:pPr>
              <w:shd w:val="clear" w:color="auto" w:fill="FFFFFF"/>
              <w:jc w:val="center"/>
              <w:outlineLvl w:val="2"/>
              <w:rPr>
                <w:rFonts w:ascii="Lexend" w:eastAsia="Times New Roman" w:hAnsi="Lexend" w:cs="Tahoma"/>
                <w:bCs/>
                <w:color w:val="333333"/>
                <w:sz w:val="20"/>
                <w:szCs w:val="20"/>
                <w:lang w:eastAsia="en-GB"/>
              </w:rPr>
            </w:pPr>
          </w:p>
        </w:tc>
        <w:tc>
          <w:tcPr>
            <w:tcW w:w="2640" w:type="dxa"/>
          </w:tcPr>
          <w:p w14:paraId="520340B2" w14:textId="77777777" w:rsidR="00EB5B57" w:rsidRPr="00ED689E" w:rsidRDefault="00EB5B57" w:rsidP="00ED689E">
            <w:pPr>
              <w:pStyle w:val="Heading3"/>
              <w:shd w:val="clear" w:color="auto" w:fill="FFFFFF"/>
              <w:spacing w:before="0" w:beforeAutospacing="0" w:after="0" w:afterAutospacing="0"/>
              <w:jc w:val="center"/>
              <w:outlineLvl w:val="2"/>
              <w:rPr>
                <w:rFonts w:ascii="Lexend" w:hAnsi="Lexend" w:cs="Tahoma"/>
                <w:b w:val="0"/>
                <w:color w:val="333333"/>
                <w:sz w:val="20"/>
                <w:szCs w:val="20"/>
              </w:rPr>
            </w:pPr>
          </w:p>
          <w:p w14:paraId="2C15D5D3" w14:textId="77777777" w:rsidR="00ED689E" w:rsidRPr="00ED689E" w:rsidRDefault="00ED689E" w:rsidP="00ED689E">
            <w:pPr>
              <w:pStyle w:val="Heading3"/>
              <w:shd w:val="clear" w:color="auto" w:fill="FFFFFF"/>
              <w:spacing w:before="0" w:beforeAutospacing="0" w:after="0" w:afterAutospacing="0"/>
              <w:jc w:val="center"/>
              <w:rPr>
                <w:rFonts w:ascii="Lexend" w:hAnsi="Lexend"/>
                <w:b w:val="0"/>
                <w:color w:val="333333"/>
                <w:sz w:val="20"/>
                <w:szCs w:val="20"/>
              </w:rPr>
            </w:pPr>
            <w:r w:rsidRPr="00ED689E">
              <w:rPr>
                <w:rFonts w:ascii="Lexend" w:hAnsi="Lexend"/>
                <w:b w:val="0"/>
                <w:color w:val="333333"/>
                <w:sz w:val="20"/>
                <w:szCs w:val="20"/>
              </w:rPr>
              <w:t>Prepositions.</w:t>
            </w:r>
          </w:p>
          <w:p w14:paraId="09633FFB" w14:textId="0067E055" w:rsidR="00EB5B57" w:rsidRPr="00ED689E" w:rsidRDefault="00EB5B57" w:rsidP="00ED689E">
            <w:pPr>
              <w:pStyle w:val="Heading3"/>
              <w:shd w:val="clear" w:color="auto" w:fill="FFFFFF"/>
              <w:spacing w:before="0" w:beforeAutospacing="0" w:after="0" w:afterAutospacing="0"/>
              <w:jc w:val="center"/>
              <w:outlineLvl w:val="2"/>
              <w:rPr>
                <w:rFonts w:ascii="Lexend" w:hAnsi="Lexend" w:cs="Tahoma"/>
                <w:b w:val="0"/>
                <w:color w:val="333333"/>
                <w:sz w:val="20"/>
                <w:szCs w:val="20"/>
              </w:rPr>
            </w:pPr>
          </w:p>
        </w:tc>
        <w:tc>
          <w:tcPr>
            <w:tcW w:w="2634" w:type="dxa"/>
            <w:shd w:val="clear" w:color="auto" w:fill="auto"/>
          </w:tcPr>
          <w:p w14:paraId="2913190D" w14:textId="77777777" w:rsidR="00ED689E" w:rsidRPr="00ED689E" w:rsidRDefault="00ED689E" w:rsidP="00ED689E">
            <w:pPr>
              <w:pStyle w:val="Heading3"/>
              <w:shd w:val="clear" w:color="auto" w:fill="E6E6E6"/>
              <w:spacing w:before="0" w:beforeAutospacing="0" w:after="0" w:afterAutospacing="0"/>
              <w:jc w:val="center"/>
              <w:rPr>
                <w:rFonts w:ascii="Lexend" w:hAnsi="Lexend"/>
                <w:b w:val="0"/>
                <w:color w:val="333333"/>
                <w:sz w:val="20"/>
                <w:szCs w:val="20"/>
              </w:rPr>
            </w:pPr>
            <w:r w:rsidRPr="00ED689E">
              <w:rPr>
                <w:rFonts w:ascii="Lexend" w:hAnsi="Lexend"/>
                <w:b w:val="0"/>
                <w:color w:val="333333"/>
                <w:sz w:val="20"/>
                <w:szCs w:val="20"/>
              </w:rPr>
              <w:t>Long /</w:t>
            </w:r>
            <w:proofErr w:type="spellStart"/>
            <w:r w:rsidRPr="00ED689E">
              <w:rPr>
                <w:rFonts w:ascii="Lexend" w:hAnsi="Lexend"/>
                <w:b w:val="0"/>
                <w:color w:val="333333"/>
                <w:sz w:val="20"/>
                <w:szCs w:val="20"/>
              </w:rPr>
              <w:t>ee</w:t>
            </w:r>
            <w:proofErr w:type="spellEnd"/>
            <w:r w:rsidRPr="00ED689E">
              <w:rPr>
                <w:rFonts w:ascii="Lexend" w:hAnsi="Lexend"/>
                <w:b w:val="0"/>
                <w:color w:val="333333"/>
                <w:sz w:val="20"/>
                <w:szCs w:val="20"/>
              </w:rPr>
              <w:t>/ sound spelt y at the end of words.</w:t>
            </w:r>
          </w:p>
          <w:p w14:paraId="3F9A26B3" w14:textId="46403A8D" w:rsidR="00EB5B57" w:rsidRPr="00ED689E" w:rsidRDefault="00EB5B57" w:rsidP="00ED689E">
            <w:pPr>
              <w:pStyle w:val="Heading3"/>
              <w:shd w:val="clear" w:color="auto" w:fill="FFFFFF"/>
              <w:spacing w:before="0" w:beforeAutospacing="0" w:after="0" w:afterAutospacing="0"/>
              <w:jc w:val="center"/>
              <w:outlineLvl w:val="2"/>
              <w:rPr>
                <w:rFonts w:ascii="Lexend" w:hAnsi="Lexend" w:cs="Tahoma"/>
                <w:b w:val="0"/>
                <w:color w:val="333333"/>
                <w:sz w:val="20"/>
                <w:szCs w:val="20"/>
              </w:rPr>
            </w:pPr>
          </w:p>
        </w:tc>
      </w:tr>
      <w:tr w:rsidR="00EB5B57" w:rsidRPr="00EB5B57" w14:paraId="5B946CE6" w14:textId="4B4C156D" w:rsidTr="00ED689E">
        <w:trPr>
          <w:trHeight w:val="3921"/>
        </w:trPr>
        <w:tc>
          <w:tcPr>
            <w:tcW w:w="2508" w:type="dxa"/>
            <w:tcBorders>
              <w:bottom w:val="nil"/>
            </w:tcBorders>
            <w:shd w:val="clear" w:color="auto" w:fill="auto"/>
          </w:tcPr>
          <w:p w14:paraId="73FE6EC3" w14:textId="006AE3C5" w:rsidR="00EB5B57" w:rsidRPr="00ED689E" w:rsidRDefault="00ED689E" w:rsidP="00ED689E">
            <w:pPr>
              <w:rPr>
                <w:rFonts w:ascii="Lexend" w:hAnsi="Lexend" w:cs="Tahoma"/>
                <w:color w:val="000000" w:themeColor="text1"/>
                <w:sz w:val="28"/>
                <w:szCs w:val="28"/>
              </w:rPr>
            </w:pPr>
            <w:r w:rsidRPr="00ED689E">
              <w:rPr>
                <w:rFonts w:ascii="Lexend" w:hAnsi="Lexend" w:cs="Segoe UI"/>
                <w:color w:val="000000"/>
                <w:shd w:val="clear" w:color="auto" w:fill="FFFFFF"/>
              </w:rPr>
              <w:t>1. dream</w:t>
            </w:r>
            <w:r w:rsidRPr="00ED689E">
              <w:rPr>
                <w:rFonts w:ascii="Lexend" w:hAnsi="Lexend" w:cs="Segoe UI"/>
                <w:color w:val="000000"/>
              </w:rPr>
              <w:br/>
            </w:r>
            <w:r w:rsidRPr="00ED689E">
              <w:rPr>
                <w:rFonts w:ascii="Lexend" w:hAnsi="Lexend" w:cs="Segoe UI"/>
                <w:color w:val="000000"/>
                <w:shd w:val="clear" w:color="auto" w:fill="FFFFFF"/>
              </w:rPr>
              <w:t>2. each</w:t>
            </w:r>
            <w:r w:rsidRPr="00ED689E">
              <w:rPr>
                <w:rFonts w:ascii="Lexend" w:hAnsi="Lexend" w:cs="Segoe UI"/>
                <w:color w:val="000000"/>
              </w:rPr>
              <w:br/>
            </w:r>
            <w:r w:rsidRPr="00ED689E">
              <w:rPr>
                <w:rFonts w:ascii="Lexend" w:hAnsi="Lexend" w:cs="Segoe UI"/>
                <w:color w:val="000000"/>
                <w:shd w:val="clear" w:color="auto" w:fill="FFFFFF"/>
              </w:rPr>
              <w:t>3. read (present tense) </w:t>
            </w:r>
            <w:r w:rsidRPr="00ED689E">
              <w:rPr>
                <w:rFonts w:ascii="Lexend" w:hAnsi="Lexend" w:cs="Segoe UI"/>
                <w:color w:val="000000"/>
              </w:rPr>
              <w:br/>
            </w:r>
            <w:r w:rsidRPr="00ED689E">
              <w:rPr>
                <w:rFonts w:ascii="Lexend" w:hAnsi="Lexend" w:cs="Segoe UI"/>
                <w:color w:val="000000"/>
                <w:shd w:val="clear" w:color="auto" w:fill="FFFFFF"/>
              </w:rPr>
              <w:t>4. breathe</w:t>
            </w:r>
            <w:r w:rsidRPr="00ED689E">
              <w:rPr>
                <w:rFonts w:ascii="Lexend" w:hAnsi="Lexend" w:cs="Segoe UI"/>
                <w:color w:val="000000"/>
              </w:rPr>
              <w:br/>
            </w:r>
            <w:r w:rsidRPr="00ED689E">
              <w:rPr>
                <w:rFonts w:ascii="Lexend" w:hAnsi="Lexend" w:cs="Segoe UI"/>
                <w:color w:val="000000"/>
                <w:shd w:val="clear" w:color="auto" w:fill="FFFFFF"/>
              </w:rPr>
              <w:t>5. head</w:t>
            </w:r>
            <w:r w:rsidRPr="00ED689E">
              <w:rPr>
                <w:rFonts w:ascii="Lexend" w:hAnsi="Lexend" w:cs="Segoe UI"/>
                <w:color w:val="000000"/>
              </w:rPr>
              <w:br/>
            </w:r>
            <w:r w:rsidRPr="00ED689E">
              <w:rPr>
                <w:rFonts w:ascii="Lexend" w:hAnsi="Lexend" w:cs="Segoe UI"/>
                <w:color w:val="000000"/>
                <w:shd w:val="clear" w:color="auto" w:fill="FFFFFF"/>
              </w:rPr>
              <w:t>6. read (past tense)</w:t>
            </w:r>
            <w:r w:rsidRPr="00ED689E">
              <w:rPr>
                <w:rFonts w:ascii="Lexend" w:hAnsi="Lexend" w:cs="Segoe UI"/>
                <w:color w:val="000000"/>
              </w:rPr>
              <w:br/>
            </w:r>
            <w:r w:rsidRPr="00ED689E">
              <w:rPr>
                <w:rFonts w:ascii="Lexend" w:hAnsi="Lexend" w:cs="Segoe UI"/>
                <w:color w:val="000000"/>
                <w:shd w:val="clear" w:color="auto" w:fill="FFFFFF"/>
              </w:rPr>
              <w:t>7. instead</w:t>
            </w:r>
            <w:r w:rsidRPr="00ED689E">
              <w:rPr>
                <w:rFonts w:ascii="Lexend" w:hAnsi="Lexend" w:cs="Segoe UI"/>
                <w:color w:val="000000"/>
              </w:rPr>
              <w:br/>
            </w:r>
            <w:r w:rsidRPr="00ED689E">
              <w:rPr>
                <w:rFonts w:ascii="Lexend" w:hAnsi="Lexend" w:cs="Segoe UI"/>
                <w:color w:val="000000"/>
                <w:shd w:val="clear" w:color="auto" w:fill="FFFFFF"/>
              </w:rPr>
              <w:t>8. breath</w:t>
            </w:r>
            <w:r w:rsidRPr="00ED689E">
              <w:rPr>
                <w:rFonts w:ascii="Lexend" w:hAnsi="Lexend" w:cs="Segoe UI"/>
                <w:color w:val="000000"/>
              </w:rPr>
              <w:br/>
            </w:r>
            <w:r w:rsidRPr="00ED689E">
              <w:rPr>
                <w:rFonts w:ascii="Lexend" w:hAnsi="Lexend" w:cs="Segoe UI"/>
                <w:color w:val="000000"/>
                <w:shd w:val="clear" w:color="auto" w:fill="FFFFFF"/>
              </w:rPr>
              <w:t>9. earth</w:t>
            </w:r>
            <w:r w:rsidRPr="00ED689E">
              <w:rPr>
                <w:rFonts w:ascii="Lexend" w:hAnsi="Lexend" w:cs="Segoe UI"/>
                <w:color w:val="000000"/>
              </w:rPr>
              <w:br/>
            </w:r>
            <w:r w:rsidRPr="00ED689E">
              <w:rPr>
                <w:rFonts w:ascii="Lexend" w:hAnsi="Lexend" w:cs="Segoe UI"/>
                <w:color w:val="000000"/>
                <w:shd w:val="clear" w:color="auto" w:fill="FFFFFF"/>
              </w:rPr>
              <w:t>10. heard</w:t>
            </w:r>
            <w:r w:rsidRPr="00ED689E">
              <w:rPr>
                <w:rFonts w:ascii="Lexend" w:hAnsi="Lexend" w:cs="Segoe UI"/>
                <w:color w:val="000000"/>
              </w:rPr>
              <w:br/>
            </w:r>
            <w:r w:rsidRPr="00ED689E">
              <w:rPr>
                <w:rFonts w:ascii="Lexend" w:hAnsi="Lexend" w:cs="Segoe UI"/>
                <w:color w:val="000000"/>
                <w:shd w:val="clear" w:color="auto" w:fill="FFFFFF"/>
              </w:rPr>
              <w:t>11. learn</w:t>
            </w:r>
            <w:r w:rsidRPr="00ED689E">
              <w:rPr>
                <w:rFonts w:ascii="Lexend" w:hAnsi="Lexend" w:cs="Segoe UI"/>
                <w:color w:val="000000"/>
              </w:rPr>
              <w:br/>
            </w:r>
            <w:r w:rsidRPr="00ED689E">
              <w:rPr>
                <w:rFonts w:ascii="Lexend" w:hAnsi="Lexend" w:cs="Segoe UI"/>
                <w:color w:val="000000"/>
                <w:shd w:val="clear" w:color="auto" w:fill="FFFFFF"/>
              </w:rPr>
              <w:t>12. early</w:t>
            </w:r>
          </w:p>
        </w:tc>
        <w:tc>
          <w:tcPr>
            <w:tcW w:w="2495" w:type="dxa"/>
            <w:tcBorders>
              <w:bottom w:val="nil"/>
            </w:tcBorders>
            <w:shd w:val="clear" w:color="auto" w:fill="auto"/>
          </w:tcPr>
          <w:p w14:paraId="02EC2E12" w14:textId="158B85EA" w:rsidR="00EB5B57" w:rsidRPr="00ED689E" w:rsidRDefault="00ED689E" w:rsidP="00ED689E">
            <w:pPr>
              <w:spacing w:before="100" w:beforeAutospacing="1" w:after="100" w:afterAutospacing="1"/>
              <w:rPr>
                <w:rFonts w:ascii="Lexend" w:eastAsia="Times New Roman" w:hAnsi="Lexend" w:cs="Tahoma"/>
                <w:color w:val="000000"/>
                <w:sz w:val="28"/>
                <w:szCs w:val="28"/>
                <w:lang w:eastAsia="en-GB"/>
              </w:rPr>
            </w:pPr>
            <w:r w:rsidRPr="00ED689E">
              <w:rPr>
                <w:rFonts w:ascii="Lexend" w:hAnsi="Lexend" w:cs="Segoe UI"/>
                <w:color w:val="000000"/>
                <w:shd w:val="clear" w:color="auto" w:fill="E6E6E6"/>
              </w:rPr>
              <w:t>1. solve</w:t>
            </w:r>
            <w:r w:rsidRPr="00ED689E">
              <w:rPr>
                <w:rFonts w:ascii="Lexend" w:hAnsi="Lexend" w:cs="Segoe UI"/>
                <w:color w:val="000000"/>
              </w:rPr>
              <w:br/>
            </w:r>
            <w:r w:rsidRPr="00ED689E">
              <w:rPr>
                <w:rFonts w:ascii="Lexend" w:hAnsi="Lexend" w:cs="Segoe UI"/>
                <w:color w:val="000000"/>
                <w:shd w:val="clear" w:color="auto" w:fill="E6E6E6"/>
              </w:rPr>
              <w:t>2. solution</w:t>
            </w:r>
            <w:r w:rsidRPr="00ED689E">
              <w:rPr>
                <w:rFonts w:ascii="Lexend" w:hAnsi="Lexend" w:cs="Segoe UI"/>
                <w:color w:val="000000"/>
              </w:rPr>
              <w:br/>
            </w:r>
            <w:r w:rsidRPr="00ED689E">
              <w:rPr>
                <w:rFonts w:ascii="Lexend" w:hAnsi="Lexend" w:cs="Segoe UI"/>
                <w:color w:val="000000"/>
                <w:shd w:val="clear" w:color="auto" w:fill="E6E6E6"/>
              </w:rPr>
              <w:t>3. solver </w:t>
            </w:r>
            <w:r w:rsidRPr="00ED689E">
              <w:rPr>
                <w:rFonts w:ascii="Lexend" w:hAnsi="Lexend" w:cs="Segoe UI"/>
                <w:color w:val="000000"/>
              </w:rPr>
              <w:br/>
            </w:r>
            <w:r w:rsidRPr="00ED689E">
              <w:rPr>
                <w:rFonts w:ascii="Lexend" w:hAnsi="Lexend" w:cs="Segoe UI"/>
                <w:color w:val="000000"/>
                <w:shd w:val="clear" w:color="auto" w:fill="E6E6E6"/>
              </w:rPr>
              <w:t>4. dissolve</w:t>
            </w:r>
            <w:r w:rsidRPr="00ED689E">
              <w:rPr>
                <w:rFonts w:ascii="Lexend" w:hAnsi="Lexend" w:cs="Segoe UI"/>
                <w:color w:val="000000"/>
              </w:rPr>
              <w:br/>
            </w:r>
            <w:r w:rsidRPr="00ED689E">
              <w:rPr>
                <w:rFonts w:ascii="Lexend" w:hAnsi="Lexend" w:cs="Segoe UI"/>
                <w:color w:val="000000"/>
                <w:shd w:val="clear" w:color="auto" w:fill="E6E6E6"/>
              </w:rPr>
              <w:t>5. insoluble</w:t>
            </w:r>
            <w:r w:rsidRPr="00ED689E">
              <w:rPr>
                <w:rFonts w:ascii="Lexend" w:hAnsi="Lexend" w:cs="Segoe UI"/>
                <w:color w:val="000000"/>
              </w:rPr>
              <w:br/>
            </w:r>
            <w:r w:rsidRPr="00ED689E">
              <w:rPr>
                <w:rFonts w:ascii="Lexend" w:hAnsi="Lexend" w:cs="Segoe UI"/>
                <w:color w:val="000000"/>
                <w:shd w:val="clear" w:color="auto" w:fill="E6E6E6"/>
              </w:rPr>
              <w:t>6. resolute</w:t>
            </w:r>
            <w:r w:rsidRPr="00ED689E">
              <w:rPr>
                <w:rFonts w:ascii="Lexend" w:hAnsi="Lexend" w:cs="Segoe UI"/>
                <w:color w:val="000000"/>
              </w:rPr>
              <w:br/>
            </w:r>
            <w:r w:rsidRPr="00ED689E">
              <w:rPr>
                <w:rFonts w:ascii="Lexend" w:hAnsi="Lexend" w:cs="Segoe UI"/>
                <w:color w:val="000000"/>
                <w:shd w:val="clear" w:color="auto" w:fill="E6E6E6"/>
              </w:rPr>
              <w:t>7. resolutions</w:t>
            </w:r>
            <w:r w:rsidRPr="00ED689E">
              <w:rPr>
                <w:rFonts w:ascii="Lexend" w:hAnsi="Lexend" w:cs="Segoe UI"/>
                <w:color w:val="000000"/>
              </w:rPr>
              <w:br/>
            </w:r>
            <w:r w:rsidRPr="00ED689E">
              <w:rPr>
                <w:rFonts w:ascii="Lexend" w:hAnsi="Lexend" w:cs="Segoe UI"/>
                <w:color w:val="000000"/>
                <w:shd w:val="clear" w:color="auto" w:fill="E6E6E6"/>
              </w:rPr>
              <w:t>8. resolve</w:t>
            </w:r>
            <w:r w:rsidRPr="00ED689E">
              <w:rPr>
                <w:rFonts w:ascii="Lexend" w:hAnsi="Lexend" w:cs="Segoe UI"/>
                <w:color w:val="000000"/>
              </w:rPr>
              <w:br/>
            </w:r>
            <w:r w:rsidRPr="00ED689E">
              <w:rPr>
                <w:rFonts w:ascii="Lexend" w:hAnsi="Lexend" w:cs="Segoe UI"/>
                <w:color w:val="000000"/>
                <w:shd w:val="clear" w:color="auto" w:fill="E6E6E6"/>
              </w:rPr>
              <w:t>9. absolute</w:t>
            </w:r>
            <w:r w:rsidRPr="00ED689E">
              <w:rPr>
                <w:rFonts w:ascii="Lexend" w:hAnsi="Lexend" w:cs="Segoe UI"/>
                <w:color w:val="000000"/>
              </w:rPr>
              <w:br/>
            </w:r>
            <w:r w:rsidRPr="00ED689E">
              <w:rPr>
                <w:rFonts w:ascii="Lexend" w:hAnsi="Lexend" w:cs="Segoe UI"/>
                <w:color w:val="000000"/>
                <w:shd w:val="clear" w:color="auto" w:fill="E6E6E6"/>
              </w:rPr>
              <w:t>10. solvent</w:t>
            </w:r>
          </w:p>
        </w:tc>
        <w:tc>
          <w:tcPr>
            <w:tcW w:w="2508" w:type="dxa"/>
            <w:tcBorders>
              <w:bottom w:val="nil"/>
            </w:tcBorders>
            <w:shd w:val="clear" w:color="auto" w:fill="auto"/>
          </w:tcPr>
          <w:p w14:paraId="39B02C80" w14:textId="3BFD2752" w:rsidR="00EB5B57" w:rsidRPr="00ED689E" w:rsidRDefault="00ED689E" w:rsidP="00ED689E">
            <w:pPr>
              <w:spacing w:before="100" w:beforeAutospacing="1" w:after="100" w:afterAutospacing="1"/>
              <w:textAlignment w:val="baseline"/>
              <w:rPr>
                <w:rFonts w:ascii="Lexend" w:hAnsi="Lexend" w:cs="Tahoma"/>
                <w:color w:val="000000" w:themeColor="text1"/>
                <w:sz w:val="28"/>
                <w:szCs w:val="28"/>
              </w:rPr>
            </w:pPr>
            <w:r w:rsidRPr="00ED689E">
              <w:rPr>
                <w:rFonts w:ascii="Lexend" w:hAnsi="Lexend" w:cs="Segoe UI"/>
                <w:color w:val="000000"/>
                <w:shd w:val="clear" w:color="auto" w:fill="FFFFFF"/>
              </w:rPr>
              <w:t>1. decade</w:t>
            </w:r>
            <w:r w:rsidRPr="00ED689E">
              <w:rPr>
                <w:rFonts w:ascii="Lexend" w:hAnsi="Lexend" w:cs="Segoe UI"/>
                <w:color w:val="000000"/>
              </w:rPr>
              <w:br/>
            </w:r>
            <w:r w:rsidRPr="00ED689E">
              <w:rPr>
                <w:rFonts w:ascii="Lexend" w:hAnsi="Lexend" w:cs="Segoe UI"/>
                <w:color w:val="000000"/>
                <w:shd w:val="clear" w:color="auto" w:fill="FFFFFF"/>
              </w:rPr>
              <w:t>2. decagon</w:t>
            </w:r>
            <w:r w:rsidRPr="00ED689E">
              <w:rPr>
                <w:rFonts w:ascii="Lexend" w:hAnsi="Lexend" w:cs="Segoe UI"/>
                <w:color w:val="000000"/>
              </w:rPr>
              <w:br/>
            </w:r>
            <w:r w:rsidRPr="00ED689E">
              <w:rPr>
                <w:rFonts w:ascii="Lexend" w:hAnsi="Lexend" w:cs="Segoe UI"/>
                <w:color w:val="000000"/>
                <w:shd w:val="clear" w:color="auto" w:fill="FFFFFF"/>
              </w:rPr>
              <w:t>3. decathlon</w:t>
            </w:r>
            <w:r w:rsidRPr="00ED689E">
              <w:rPr>
                <w:rFonts w:ascii="Lexend" w:hAnsi="Lexend" w:cs="Segoe UI"/>
                <w:color w:val="000000"/>
              </w:rPr>
              <w:br/>
            </w:r>
            <w:r w:rsidRPr="00ED689E">
              <w:rPr>
                <w:rFonts w:ascii="Lexend" w:hAnsi="Lexend" w:cs="Segoe UI"/>
                <w:color w:val="000000"/>
                <w:shd w:val="clear" w:color="auto" w:fill="FFFFFF"/>
              </w:rPr>
              <w:t>4. century </w:t>
            </w:r>
            <w:r w:rsidRPr="00ED689E">
              <w:rPr>
                <w:rFonts w:ascii="Lexend" w:hAnsi="Lexend" w:cs="Segoe UI"/>
                <w:color w:val="000000"/>
              </w:rPr>
              <w:br/>
            </w:r>
            <w:r w:rsidRPr="00ED689E">
              <w:rPr>
                <w:rFonts w:ascii="Lexend" w:hAnsi="Lexend" w:cs="Segoe UI"/>
                <w:color w:val="000000"/>
                <w:shd w:val="clear" w:color="auto" w:fill="FFFFFF"/>
              </w:rPr>
              <w:t>5. centimetre</w:t>
            </w:r>
            <w:r w:rsidRPr="00ED689E">
              <w:rPr>
                <w:rFonts w:ascii="Lexend" w:hAnsi="Lexend" w:cs="Segoe UI"/>
                <w:color w:val="000000"/>
              </w:rPr>
              <w:br/>
            </w:r>
            <w:r w:rsidRPr="00ED689E">
              <w:rPr>
                <w:rFonts w:ascii="Lexend" w:hAnsi="Lexend" w:cs="Segoe UI"/>
                <w:color w:val="000000"/>
                <w:shd w:val="clear" w:color="auto" w:fill="FFFFFF"/>
              </w:rPr>
              <w:t>6. centigrade</w:t>
            </w:r>
            <w:r w:rsidRPr="00ED689E">
              <w:rPr>
                <w:rFonts w:ascii="Lexend" w:hAnsi="Lexend" w:cs="Segoe UI"/>
                <w:color w:val="000000"/>
              </w:rPr>
              <w:br/>
            </w:r>
            <w:r w:rsidRPr="00ED689E">
              <w:rPr>
                <w:rFonts w:ascii="Lexend" w:hAnsi="Lexend" w:cs="Segoe UI"/>
                <w:color w:val="000000"/>
                <w:shd w:val="clear" w:color="auto" w:fill="FFFFFF"/>
              </w:rPr>
              <w:t>7. millipede</w:t>
            </w:r>
            <w:r w:rsidRPr="00ED689E">
              <w:rPr>
                <w:rFonts w:ascii="Lexend" w:hAnsi="Lexend" w:cs="Segoe UI"/>
                <w:color w:val="000000"/>
              </w:rPr>
              <w:br/>
            </w:r>
            <w:r w:rsidRPr="00ED689E">
              <w:rPr>
                <w:rFonts w:ascii="Lexend" w:hAnsi="Lexend" w:cs="Segoe UI"/>
                <w:color w:val="000000"/>
                <w:shd w:val="clear" w:color="auto" w:fill="FFFFFF"/>
              </w:rPr>
              <w:t>8. millimetre</w:t>
            </w:r>
            <w:r w:rsidRPr="00ED689E">
              <w:rPr>
                <w:rFonts w:ascii="Lexend" w:hAnsi="Lexend" w:cs="Segoe UI"/>
                <w:color w:val="000000"/>
              </w:rPr>
              <w:br/>
            </w:r>
            <w:r w:rsidRPr="00ED689E">
              <w:rPr>
                <w:rFonts w:ascii="Lexend" w:hAnsi="Lexend" w:cs="Segoe UI"/>
                <w:color w:val="000000"/>
                <w:shd w:val="clear" w:color="auto" w:fill="FFFFFF"/>
              </w:rPr>
              <w:t>9. million</w:t>
            </w:r>
            <w:r w:rsidRPr="00ED689E">
              <w:rPr>
                <w:rFonts w:ascii="Lexend" w:hAnsi="Lexend" w:cs="Segoe UI"/>
                <w:color w:val="000000"/>
              </w:rPr>
              <w:br/>
            </w:r>
            <w:r w:rsidRPr="00ED689E">
              <w:rPr>
                <w:rFonts w:ascii="Lexend" w:hAnsi="Lexend" w:cs="Segoe UI"/>
                <w:color w:val="000000"/>
                <w:shd w:val="clear" w:color="auto" w:fill="FFFFFF"/>
              </w:rPr>
              <w:t>10. microscope</w:t>
            </w:r>
            <w:r w:rsidRPr="00ED689E">
              <w:rPr>
                <w:rFonts w:ascii="Lexend" w:hAnsi="Lexend" w:cs="Segoe UI"/>
                <w:color w:val="000000"/>
              </w:rPr>
              <w:br/>
            </w:r>
            <w:r w:rsidRPr="00ED689E">
              <w:rPr>
                <w:rFonts w:ascii="Lexend" w:hAnsi="Lexend" w:cs="Segoe UI"/>
                <w:color w:val="000000"/>
                <w:shd w:val="clear" w:color="auto" w:fill="FFFFFF"/>
              </w:rPr>
              <w:t>11. micrometre</w:t>
            </w:r>
            <w:r w:rsidRPr="00ED689E">
              <w:rPr>
                <w:rFonts w:ascii="Lexend" w:hAnsi="Lexend" w:cs="Segoe UI"/>
                <w:color w:val="000000"/>
              </w:rPr>
              <w:br/>
            </w:r>
            <w:r w:rsidRPr="00ED689E">
              <w:rPr>
                <w:rFonts w:ascii="Lexend" w:hAnsi="Lexend" w:cs="Segoe UI"/>
                <w:color w:val="000000"/>
                <w:shd w:val="clear" w:color="auto" w:fill="FFFFFF"/>
              </w:rPr>
              <w:t>12. micro-organism</w:t>
            </w:r>
          </w:p>
        </w:tc>
        <w:tc>
          <w:tcPr>
            <w:tcW w:w="2640" w:type="dxa"/>
            <w:tcBorders>
              <w:bottom w:val="nil"/>
            </w:tcBorders>
          </w:tcPr>
          <w:p w14:paraId="678ADB93" w14:textId="43A43438" w:rsidR="00EB5B57" w:rsidRPr="00ED689E" w:rsidRDefault="00ED689E" w:rsidP="00ED689E">
            <w:pPr>
              <w:rPr>
                <w:rFonts w:ascii="Lexend" w:hAnsi="Lexend" w:cs="Tahoma"/>
                <w:color w:val="000000"/>
                <w:sz w:val="28"/>
                <w:szCs w:val="28"/>
                <w:shd w:val="clear" w:color="auto" w:fill="FFFFFF"/>
              </w:rPr>
            </w:pPr>
            <w:r w:rsidRPr="00ED689E">
              <w:rPr>
                <w:rFonts w:ascii="Lexend" w:hAnsi="Lexend" w:cs="Segoe UI"/>
                <w:color w:val="000000"/>
                <w:shd w:val="clear" w:color="auto" w:fill="FFFFFF"/>
              </w:rPr>
              <w:t>1. above</w:t>
            </w:r>
            <w:r w:rsidRPr="00ED689E">
              <w:rPr>
                <w:rFonts w:ascii="Lexend" w:hAnsi="Lexend" w:cs="Segoe UI"/>
                <w:color w:val="000000"/>
              </w:rPr>
              <w:br/>
            </w:r>
            <w:r w:rsidRPr="00ED689E">
              <w:rPr>
                <w:rFonts w:ascii="Lexend" w:hAnsi="Lexend" w:cs="Segoe UI"/>
                <w:color w:val="000000"/>
                <w:shd w:val="clear" w:color="auto" w:fill="FFFFFF"/>
              </w:rPr>
              <w:t>2. around </w:t>
            </w:r>
            <w:r w:rsidRPr="00ED689E">
              <w:rPr>
                <w:rFonts w:ascii="Lexend" w:hAnsi="Lexend" w:cs="Segoe UI"/>
                <w:color w:val="000000"/>
              </w:rPr>
              <w:br/>
            </w:r>
            <w:r w:rsidRPr="00ED689E">
              <w:rPr>
                <w:rFonts w:ascii="Lexend" w:hAnsi="Lexend" w:cs="Segoe UI"/>
                <w:color w:val="000000"/>
                <w:shd w:val="clear" w:color="auto" w:fill="FFFFFF"/>
              </w:rPr>
              <w:t>3. before</w:t>
            </w:r>
            <w:r w:rsidRPr="00ED689E">
              <w:rPr>
                <w:rFonts w:ascii="Lexend" w:hAnsi="Lexend" w:cs="Segoe UI"/>
                <w:color w:val="000000"/>
              </w:rPr>
              <w:br/>
            </w:r>
            <w:r w:rsidRPr="00ED689E">
              <w:rPr>
                <w:rFonts w:ascii="Lexend" w:hAnsi="Lexend" w:cs="Segoe UI"/>
                <w:color w:val="000000"/>
                <w:shd w:val="clear" w:color="auto" w:fill="FFFFFF"/>
              </w:rPr>
              <w:t>4. below</w:t>
            </w:r>
            <w:r w:rsidRPr="00ED689E">
              <w:rPr>
                <w:rFonts w:ascii="Lexend" w:hAnsi="Lexend" w:cs="Segoe UI"/>
                <w:color w:val="000000"/>
              </w:rPr>
              <w:br/>
            </w:r>
            <w:r w:rsidRPr="00ED689E">
              <w:rPr>
                <w:rFonts w:ascii="Lexend" w:hAnsi="Lexend" w:cs="Segoe UI"/>
                <w:color w:val="000000"/>
                <w:shd w:val="clear" w:color="auto" w:fill="FFFFFF"/>
              </w:rPr>
              <w:t>5. after</w:t>
            </w:r>
            <w:r w:rsidRPr="00ED689E">
              <w:rPr>
                <w:rFonts w:ascii="Lexend" w:hAnsi="Lexend" w:cs="Segoe UI"/>
                <w:color w:val="000000"/>
              </w:rPr>
              <w:br/>
            </w:r>
            <w:r w:rsidRPr="00ED689E">
              <w:rPr>
                <w:rFonts w:ascii="Lexend" w:hAnsi="Lexend" w:cs="Segoe UI"/>
                <w:color w:val="000000"/>
                <w:shd w:val="clear" w:color="auto" w:fill="FFFFFF"/>
              </w:rPr>
              <w:t>6. during</w:t>
            </w:r>
            <w:r w:rsidRPr="00ED689E">
              <w:rPr>
                <w:rFonts w:ascii="Lexend" w:hAnsi="Lexend" w:cs="Segoe UI"/>
                <w:color w:val="000000"/>
              </w:rPr>
              <w:br/>
            </w:r>
            <w:r w:rsidRPr="00ED689E">
              <w:rPr>
                <w:rFonts w:ascii="Lexend" w:hAnsi="Lexend" w:cs="Segoe UI"/>
                <w:color w:val="000000"/>
                <w:shd w:val="clear" w:color="auto" w:fill="FFFFFF"/>
              </w:rPr>
              <w:t>7. from</w:t>
            </w:r>
            <w:r w:rsidRPr="00ED689E">
              <w:rPr>
                <w:rFonts w:ascii="Lexend" w:hAnsi="Lexend" w:cs="Segoe UI"/>
                <w:color w:val="000000"/>
              </w:rPr>
              <w:br/>
            </w:r>
            <w:r w:rsidRPr="00ED689E">
              <w:rPr>
                <w:rFonts w:ascii="Lexend" w:hAnsi="Lexend" w:cs="Segoe UI"/>
                <w:color w:val="000000"/>
                <w:shd w:val="clear" w:color="auto" w:fill="FFFFFF"/>
              </w:rPr>
              <w:t>8. in</w:t>
            </w:r>
            <w:r w:rsidRPr="00ED689E">
              <w:rPr>
                <w:rFonts w:ascii="Lexend" w:hAnsi="Lexend" w:cs="Segoe UI"/>
                <w:color w:val="000000"/>
              </w:rPr>
              <w:br/>
            </w:r>
            <w:r w:rsidRPr="00ED689E">
              <w:rPr>
                <w:rFonts w:ascii="Lexend" w:hAnsi="Lexend" w:cs="Segoe UI"/>
                <w:color w:val="000000"/>
                <w:shd w:val="clear" w:color="auto" w:fill="FFFFFF"/>
              </w:rPr>
              <w:t>9. than</w:t>
            </w:r>
            <w:r w:rsidRPr="00ED689E">
              <w:rPr>
                <w:rFonts w:ascii="Lexend" w:hAnsi="Lexend" w:cs="Segoe UI"/>
                <w:color w:val="000000"/>
              </w:rPr>
              <w:br/>
            </w:r>
            <w:r w:rsidRPr="00ED689E">
              <w:rPr>
                <w:rFonts w:ascii="Lexend" w:hAnsi="Lexend" w:cs="Segoe UI"/>
                <w:color w:val="000000"/>
                <w:shd w:val="clear" w:color="auto" w:fill="FFFFFF"/>
              </w:rPr>
              <w:t>10. on</w:t>
            </w:r>
            <w:r w:rsidRPr="00ED689E">
              <w:rPr>
                <w:rFonts w:ascii="Lexend" w:hAnsi="Lexend" w:cs="Segoe UI"/>
                <w:color w:val="000000"/>
              </w:rPr>
              <w:br/>
            </w:r>
            <w:r w:rsidRPr="00ED689E">
              <w:rPr>
                <w:rFonts w:ascii="Lexend" w:hAnsi="Lexend" w:cs="Segoe UI"/>
                <w:color w:val="000000"/>
                <w:shd w:val="clear" w:color="auto" w:fill="FFFFFF"/>
              </w:rPr>
              <w:t>11. over</w:t>
            </w:r>
            <w:r w:rsidRPr="00ED689E">
              <w:rPr>
                <w:rFonts w:ascii="Lexend" w:hAnsi="Lexend" w:cs="Segoe UI"/>
                <w:color w:val="000000"/>
              </w:rPr>
              <w:br/>
            </w:r>
            <w:r w:rsidRPr="00ED689E">
              <w:rPr>
                <w:rFonts w:ascii="Lexend" w:hAnsi="Lexend" w:cs="Segoe UI"/>
                <w:color w:val="000000"/>
                <w:shd w:val="clear" w:color="auto" w:fill="FFFFFF"/>
              </w:rPr>
              <w:t>12. under</w:t>
            </w:r>
          </w:p>
        </w:tc>
        <w:tc>
          <w:tcPr>
            <w:tcW w:w="2634" w:type="dxa"/>
            <w:tcBorders>
              <w:bottom w:val="nil"/>
            </w:tcBorders>
            <w:shd w:val="clear" w:color="auto" w:fill="auto"/>
          </w:tcPr>
          <w:p w14:paraId="55168260" w14:textId="21B74F56" w:rsidR="00EB5B57" w:rsidRPr="00ED689E" w:rsidRDefault="00ED689E" w:rsidP="00ED689E">
            <w:pPr>
              <w:rPr>
                <w:rFonts w:ascii="Lexend" w:hAnsi="Lexend" w:cs="Tahoma"/>
                <w:color w:val="000000" w:themeColor="text1"/>
                <w:sz w:val="28"/>
                <w:szCs w:val="28"/>
              </w:rPr>
            </w:pPr>
            <w:r w:rsidRPr="00ED689E">
              <w:rPr>
                <w:rFonts w:ascii="Lexend" w:hAnsi="Lexend" w:cs="Segoe UI"/>
                <w:color w:val="000000"/>
                <w:shd w:val="clear" w:color="auto" w:fill="E6E6E6"/>
              </w:rPr>
              <w:t>1. berry</w:t>
            </w:r>
            <w:r w:rsidRPr="00ED689E">
              <w:rPr>
                <w:rFonts w:ascii="Lexend" w:hAnsi="Lexend" w:cs="Segoe UI"/>
                <w:color w:val="000000"/>
              </w:rPr>
              <w:br/>
            </w:r>
            <w:r w:rsidRPr="00ED689E">
              <w:rPr>
                <w:rFonts w:ascii="Lexend" w:hAnsi="Lexend" w:cs="Segoe UI"/>
                <w:color w:val="000000"/>
                <w:shd w:val="clear" w:color="auto" w:fill="E6E6E6"/>
              </w:rPr>
              <w:t>2. bury </w:t>
            </w:r>
            <w:r w:rsidRPr="00ED689E">
              <w:rPr>
                <w:rFonts w:ascii="Lexend" w:hAnsi="Lexend" w:cs="Segoe UI"/>
                <w:color w:val="000000"/>
              </w:rPr>
              <w:br/>
            </w:r>
            <w:r w:rsidRPr="00ED689E">
              <w:rPr>
                <w:rFonts w:ascii="Lexend" w:hAnsi="Lexend" w:cs="Segoe UI"/>
                <w:color w:val="000000"/>
                <w:shd w:val="clear" w:color="auto" w:fill="E6E6E6"/>
              </w:rPr>
              <w:t>3. busy</w:t>
            </w:r>
            <w:r w:rsidRPr="00ED689E">
              <w:rPr>
                <w:rFonts w:ascii="Lexend" w:hAnsi="Lexend" w:cs="Segoe UI"/>
                <w:color w:val="000000"/>
              </w:rPr>
              <w:br/>
            </w:r>
            <w:r w:rsidRPr="00ED689E">
              <w:rPr>
                <w:rFonts w:ascii="Lexend" w:hAnsi="Lexend" w:cs="Segoe UI"/>
                <w:color w:val="000000"/>
                <w:shd w:val="clear" w:color="auto" w:fill="E6E6E6"/>
              </w:rPr>
              <w:t>4. early</w:t>
            </w:r>
            <w:r w:rsidRPr="00ED689E">
              <w:rPr>
                <w:rFonts w:ascii="Lexend" w:hAnsi="Lexend" w:cs="Segoe UI"/>
                <w:color w:val="000000"/>
              </w:rPr>
              <w:br/>
            </w:r>
            <w:r w:rsidRPr="00ED689E">
              <w:rPr>
                <w:rFonts w:ascii="Lexend" w:hAnsi="Lexend" w:cs="Segoe UI"/>
                <w:color w:val="000000"/>
                <w:shd w:val="clear" w:color="auto" w:fill="E6E6E6"/>
              </w:rPr>
              <w:t>5. February</w:t>
            </w:r>
            <w:r w:rsidRPr="00ED689E">
              <w:rPr>
                <w:rFonts w:ascii="Lexend" w:hAnsi="Lexend" w:cs="Segoe UI"/>
                <w:color w:val="000000"/>
              </w:rPr>
              <w:br/>
            </w:r>
            <w:r w:rsidRPr="00ED689E">
              <w:rPr>
                <w:rFonts w:ascii="Lexend" w:hAnsi="Lexend" w:cs="Segoe UI"/>
                <w:color w:val="000000"/>
                <w:shd w:val="clear" w:color="auto" w:fill="E6E6E6"/>
              </w:rPr>
              <w:t>6. history</w:t>
            </w:r>
            <w:r w:rsidRPr="00ED689E">
              <w:rPr>
                <w:rFonts w:ascii="Lexend" w:hAnsi="Lexend" w:cs="Segoe UI"/>
                <w:color w:val="000000"/>
              </w:rPr>
              <w:br/>
            </w:r>
            <w:r w:rsidRPr="00ED689E">
              <w:rPr>
                <w:rFonts w:ascii="Lexend" w:hAnsi="Lexend" w:cs="Segoe UI"/>
                <w:color w:val="000000"/>
                <w:shd w:val="clear" w:color="auto" w:fill="E6E6E6"/>
              </w:rPr>
              <w:t>7. library</w:t>
            </w:r>
            <w:r w:rsidRPr="00ED689E">
              <w:rPr>
                <w:rFonts w:ascii="Lexend" w:hAnsi="Lexend" w:cs="Segoe UI"/>
                <w:color w:val="000000"/>
              </w:rPr>
              <w:br/>
            </w:r>
            <w:r w:rsidRPr="00ED689E">
              <w:rPr>
                <w:rFonts w:ascii="Lexend" w:hAnsi="Lexend" w:cs="Segoe UI"/>
                <w:color w:val="000000"/>
                <w:shd w:val="clear" w:color="auto" w:fill="E6E6E6"/>
              </w:rPr>
              <w:t>8. naughty</w:t>
            </w:r>
            <w:r w:rsidRPr="00ED689E">
              <w:rPr>
                <w:rFonts w:ascii="Lexend" w:hAnsi="Lexend" w:cs="Segoe UI"/>
                <w:color w:val="000000"/>
              </w:rPr>
              <w:br/>
            </w:r>
            <w:r w:rsidRPr="00ED689E">
              <w:rPr>
                <w:rFonts w:ascii="Lexend" w:hAnsi="Lexend" w:cs="Segoe UI"/>
                <w:color w:val="000000"/>
                <w:shd w:val="clear" w:color="auto" w:fill="E6E6E6"/>
              </w:rPr>
              <w:t>9. ordinary</w:t>
            </w:r>
            <w:r w:rsidRPr="00ED689E">
              <w:rPr>
                <w:rFonts w:ascii="Lexend" w:hAnsi="Lexend" w:cs="Segoe UI"/>
                <w:color w:val="000000"/>
              </w:rPr>
              <w:br/>
            </w:r>
            <w:r w:rsidRPr="00ED689E">
              <w:rPr>
                <w:rFonts w:ascii="Lexend" w:hAnsi="Lexend" w:cs="Segoe UI"/>
                <w:color w:val="000000"/>
                <w:shd w:val="clear" w:color="auto" w:fill="E6E6E6"/>
              </w:rPr>
              <w:t>10. probably</w:t>
            </w:r>
            <w:r w:rsidRPr="00ED689E">
              <w:rPr>
                <w:rFonts w:ascii="Lexend" w:hAnsi="Lexend" w:cs="Segoe UI"/>
                <w:color w:val="000000"/>
              </w:rPr>
              <w:br/>
            </w:r>
            <w:r w:rsidRPr="00ED689E">
              <w:rPr>
                <w:rFonts w:ascii="Lexend" w:hAnsi="Lexend" w:cs="Segoe UI"/>
                <w:color w:val="000000"/>
                <w:shd w:val="clear" w:color="auto" w:fill="E6E6E6"/>
              </w:rPr>
              <w:t>11. forty</w:t>
            </w:r>
            <w:r w:rsidRPr="00ED689E">
              <w:rPr>
                <w:rFonts w:ascii="Lexend" w:hAnsi="Lexend" w:cs="Segoe UI"/>
                <w:color w:val="000000"/>
              </w:rPr>
              <w:br/>
            </w:r>
            <w:r w:rsidRPr="00ED689E">
              <w:rPr>
                <w:rFonts w:ascii="Lexend" w:hAnsi="Lexend" w:cs="Segoe UI"/>
                <w:color w:val="000000"/>
                <w:shd w:val="clear" w:color="auto" w:fill="E6E6E6"/>
              </w:rPr>
              <w:t>12. category</w:t>
            </w:r>
          </w:p>
        </w:tc>
      </w:tr>
      <w:tr w:rsidR="00EB5B57" w:rsidRPr="00EB5B57" w14:paraId="433BFBE2" w14:textId="310A4CFF" w:rsidTr="00ED689E">
        <w:trPr>
          <w:trHeight w:val="80"/>
        </w:trPr>
        <w:tc>
          <w:tcPr>
            <w:tcW w:w="2508" w:type="dxa"/>
            <w:tcBorders>
              <w:top w:val="nil"/>
              <w:bottom w:val="single" w:sz="4" w:space="0" w:color="auto"/>
            </w:tcBorders>
          </w:tcPr>
          <w:p w14:paraId="68228D18" w14:textId="77777777" w:rsidR="00EB5B57" w:rsidRPr="00EB5B57" w:rsidRDefault="00EB5B57" w:rsidP="00ED689E">
            <w:pPr>
              <w:jc w:val="center"/>
              <w:rPr>
                <w:rFonts w:ascii="Lexend" w:hAnsi="Lexend" w:cs="Tahoma"/>
                <w:b/>
                <w:color w:val="000000" w:themeColor="text1"/>
                <w:sz w:val="14"/>
                <w:szCs w:val="20"/>
              </w:rPr>
            </w:pPr>
            <w:r w:rsidRPr="00EB5B57">
              <w:rPr>
                <w:rFonts w:ascii="Lexend" w:hAnsi="Lexend" w:cs="Tahoma"/>
                <w:b/>
                <w:color w:val="000000" w:themeColor="text1"/>
                <w:sz w:val="14"/>
                <w:szCs w:val="20"/>
              </w:rPr>
              <w:t>Additionally, practise these three Year 3 High Frequency Words.</w:t>
            </w:r>
          </w:p>
        </w:tc>
        <w:tc>
          <w:tcPr>
            <w:tcW w:w="2495" w:type="dxa"/>
            <w:tcBorders>
              <w:top w:val="nil"/>
              <w:bottom w:val="single" w:sz="4" w:space="0" w:color="auto"/>
            </w:tcBorders>
          </w:tcPr>
          <w:p w14:paraId="108BADE2" w14:textId="77777777" w:rsidR="00EB5B57" w:rsidRPr="00EB5B57" w:rsidRDefault="00EB5B57" w:rsidP="00ED689E">
            <w:pPr>
              <w:jc w:val="center"/>
              <w:rPr>
                <w:rFonts w:ascii="Lexend" w:hAnsi="Lexend" w:cs="Tahoma"/>
              </w:rPr>
            </w:pPr>
            <w:r w:rsidRPr="00EB5B57">
              <w:rPr>
                <w:rFonts w:ascii="Lexend" w:hAnsi="Lexend" w:cs="Tahoma"/>
                <w:b/>
                <w:color w:val="000000" w:themeColor="text1"/>
                <w:sz w:val="14"/>
                <w:szCs w:val="20"/>
              </w:rPr>
              <w:t>Additionally, practise these three Year 3 High Frequency Words.</w:t>
            </w:r>
          </w:p>
        </w:tc>
        <w:tc>
          <w:tcPr>
            <w:tcW w:w="2508" w:type="dxa"/>
            <w:tcBorders>
              <w:top w:val="nil"/>
              <w:bottom w:val="single" w:sz="4" w:space="0" w:color="auto"/>
            </w:tcBorders>
          </w:tcPr>
          <w:p w14:paraId="599A7A9C" w14:textId="77777777" w:rsidR="00EB5B57" w:rsidRPr="00EB5B57" w:rsidRDefault="00EB5B57" w:rsidP="00ED689E">
            <w:pPr>
              <w:jc w:val="center"/>
              <w:rPr>
                <w:rFonts w:ascii="Lexend" w:hAnsi="Lexend" w:cs="Tahoma"/>
              </w:rPr>
            </w:pPr>
            <w:r w:rsidRPr="00EB5B57">
              <w:rPr>
                <w:rFonts w:ascii="Lexend" w:hAnsi="Lexend" w:cs="Tahoma"/>
                <w:b/>
                <w:color w:val="000000" w:themeColor="text1"/>
                <w:sz w:val="14"/>
                <w:szCs w:val="20"/>
              </w:rPr>
              <w:t>Additionally, practise these three Year 3 High Frequency Words.</w:t>
            </w:r>
          </w:p>
        </w:tc>
        <w:tc>
          <w:tcPr>
            <w:tcW w:w="2640" w:type="dxa"/>
            <w:tcBorders>
              <w:top w:val="nil"/>
              <w:bottom w:val="single" w:sz="4" w:space="0" w:color="auto"/>
            </w:tcBorders>
          </w:tcPr>
          <w:p w14:paraId="165EA5C4" w14:textId="77777777" w:rsidR="00EB5B57" w:rsidRPr="00EB5B57" w:rsidRDefault="00EB5B57" w:rsidP="00ED689E">
            <w:pPr>
              <w:jc w:val="center"/>
              <w:rPr>
                <w:rFonts w:ascii="Lexend" w:hAnsi="Lexend" w:cs="Tahoma"/>
                <w:b/>
                <w:color w:val="000000" w:themeColor="text1"/>
                <w:sz w:val="14"/>
                <w:szCs w:val="20"/>
              </w:rPr>
            </w:pPr>
            <w:r w:rsidRPr="00EB5B57">
              <w:rPr>
                <w:rFonts w:ascii="Lexend" w:hAnsi="Lexend" w:cs="Tahoma"/>
                <w:b/>
                <w:color w:val="000000" w:themeColor="text1"/>
                <w:sz w:val="14"/>
                <w:szCs w:val="20"/>
              </w:rPr>
              <w:t>Additionally, practise these three Year 3 High Frequency Words.</w:t>
            </w:r>
          </w:p>
        </w:tc>
        <w:tc>
          <w:tcPr>
            <w:tcW w:w="2634" w:type="dxa"/>
            <w:tcBorders>
              <w:top w:val="nil"/>
              <w:bottom w:val="single" w:sz="4" w:space="0" w:color="auto"/>
            </w:tcBorders>
          </w:tcPr>
          <w:p w14:paraId="480A03AE" w14:textId="77777777" w:rsidR="00EB5B57" w:rsidRPr="00EB5B57" w:rsidRDefault="00EB5B57" w:rsidP="00ED689E">
            <w:pPr>
              <w:jc w:val="center"/>
              <w:rPr>
                <w:rFonts w:ascii="Lexend" w:hAnsi="Lexend" w:cs="Tahoma"/>
              </w:rPr>
            </w:pPr>
            <w:r w:rsidRPr="00EB5B57">
              <w:rPr>
                <w:rFonts w:ascii="Lexend" w:hAnsi="Lexend" w:cs="Tahoma"/>
                <w:b/>
                <w:color w:val="000000" w:themeColor="text1"/>
                <w:sz w:val="14"/>
                <w:szCs w:val="20"/>
              </w:rPr>
              <w:t>Additionally, practise these three Year 3 High Frequency Words.</w:t>
            </w:r>
          </w:p>
        </w:tc>
      </w:tr>
      <w:tr w:rsidR="00EB5B57" w:rsidRPr="00EB5B57" w14:paraId="5888A259" w14:textId="14245FB3" w:rsidTr="00ED689E">
        <w:trPr>
          <w:trHeight w:val="898"/>
        </w:trPr>
        <w:tc>
          <w:tcPr>
            <w:tcW w:w="2508" w:type="dxa"/>
            <w:tcBorders>
              <w:bottom w:val="single" w:sz="4" w:space="0" w:color="auto"/>
            </w:tcBorders>
          </w:tcPr>
          <w:p w14:paraId="14BC51C1" w14:textId="6C134D46" w:rsidR="00EB5B57" w:rsidRPr="00EB5B57" w:rsidRDefault="00EB5B57" w:rsidP="00ED689E">
            <w:pPr>
              <w:rPr>
                <w:rFonts w:ascii="Lexend" w:hAnsi="Lexend" w:cs="Tahoma"/>
                <w:color w:val="FF0000"/>
                <w:sz w:val="24"/>
                <w:szCs w:val="24"/>
              </w:rPr>
            </w:pPr>
            <w:r>
              <w:rPr>
                <w:rFonts w:ascii="Lexend" w:hAnsi="Lexend" w:cs="Tahoma"/>
                <w:color w:val="FF0000"/>
                <w:sz w:val="24"/>
                <w:szCs w:val="24"/>
              </w:rPr>
              <w:t xml:space="preserve"> </w:t>
            </w:r>
          </w:p>
        </w:tc>
        <w:tc>
          <w:tcPr>
            <w:tcW w:w="2495" w:type="dxa"/>
            <w:tcBorders>
              <w:bottom w:val="single" w:sz="4" w:space="0" w:color="auto"/>
            </w:tcBorders>
          </w:tcPr>
          <w:p w14:paraId="0EE52CAF" w14:textId="76D448ED" w:rsidR="00EB5B57" w:rsidRPr="00EB5B57" w:rsidRDefault="00EB5B57" w:rsidP="00ED689E">
            <w:pPr>
              <w:rPr>
                <w:rFonts w:ascii="Lexend" w:hAnsi="Lexend" w:cs="Tahoma"/>
                <w:color w:val="FF0000"/>
                <w:sz w:val="24"/>
                <w:szCs w:val="24"/>
              </w:rPr>
            </w:pPr>
          </w:p>
        </w:tc>
        <w:tc>
          <w:tcPr>
            <w:tcW w:w="2508" w:type="dxa"/>
            <w:tcBorders>
              <w:bottom w:val="single" w:sz="4" w:space="0" w:color="auto"/>
            </w:tcBorders>
          </w:tcPr>
          <w:p w14:paraId="7B8CF733" w14:textId="31619A43" w:rsidR="00EB5B57" w:rsidRPr="00EB5B57" w:rsidRDefault="00EB5B57" w:rsidP="00ED689E">
            <w:pPr>
              <w:rPr>
                <w:rFonts w:ascii="Lexend" w:hAnsi="Lexend" w:cs="Tahoma"/>
                <w:bCs/>
                <w:color w:val="FF0000"/>
                <w:sz w:val="24"/>
                <w:szCs w:val="24"/>
              </w:rPr>
            </w:pPr>
          </w:p>
        </w:tc>
        <w:tc>
          <w:tcPr>
            <w:tcW w:w="2640" w:type="dxa"/>
            <w:tcBorders>
              <w:bottom w:val="single" w:sz="4" w:space="0" w:color="auto"/>
            </w:tcBorders>
          </w:tcPr>
          <w:p w14:paraId="69F46592" w14:textId="4941A00A" w:rsidR="00EB5B57" w:rsidRPr="00EB5B57" w:rsidRDefault="00EB5B57" w:rsidP="00ED689E">
            <w:pPr>
              <w:rPr>
                <w:rFonts w:ascii="Lexend" w:hAnsi="Lexend" w:cs="Tahoma"/>
                <w:color w:val="FF0000"/>
                <w:sz w:val="24"/>
                <w:szCs w:val="24"/>
              </w:rPr>
            </w:pPr>
          </w:p>
        </w:tc>
        <w:tc>
          <w:tcPr>
            <w:tcW w:w="2634" w:type="dxa"/>
            <w:tcBorders>
              <w:bottom w:val="single" w:sz="4" w:space="0" w:color="auto"/>
            </w:tcBorders>
          </w:tcPr>
          <w:p w14:paraId="6D650BF5" w14:textId="1B96D82D" w:rsidR="003C1C94" w:rsidRPr="00EB5B57" w:rsidRDefault="003C1C94" w:rsidP="00ED689E">
            <w:pPr>
              <w:rPr>
                <w:rFonts w:ascii="Lexend" w:hAnsi="Lexend" w:cs="Tahoma"/>
                <w:color w:val="FF0000"/>
                <w:sz w:val="24"/>
                <w:szCs w:val="24"/>
              </w:rPr>
            </w:pPr>
          </w:p>
        </w:tc>
      </w:tr>
    </w:tbl>
    <w:p w14:paraId="402062DF" w14:textId="77777777" w:rsidR="00ED689E" w:rsidRPr="00EB5B57" w:rsidRDefault="00ED689E" w:rsidP="00EB5B57">
      <w:pPr>
        <w:pStyle w:val="NormalWeb"/>
        <w:spacing w:after="0" w:afterAutospacing="0"/>
        <w:rPr>
          <w:rStyle w:val="Strong"/>
          <w:rFonts w:ascii="Lexend" w:hAnsi="Lexend" w:cs="Tahoma"/>
        </w:rPr>
      </w:pPr>
    </w:p>
    <w:p w14:paraId="14A5B274" w14:textId="77777777" w:rsidR="00EB5B57" w:rsidRPr="00EB5B57" w:rsidRDefault="00EB5B57" w:rsidP="00EB5B57">
      <w:pPr>
        <w:pStyle w:val="NormalWeb"/>
        <w:spacing w:after="0" w:afterAutospacing="0"/>
        <w:rPr>
          <w:rStyle w:val="Strong"/>
          <w:rFonts w:ascii="Lexend" w:hAnsi="Lexend" w:cs="Tahoma"/>
        </w:rPr>
      </w:pPr>
    </w:p>
    <w:p w14:paraId="447C4487" w14:textId="77777777" w:rsidR="00EB5B57" w:rsidRPr="00EB5B57" w:rsidRDefault="00EB5B57" w:rsidP="00EB5B57">
      <w:pPr>
        <w:pStyle w:val="NormalWeb"/>
        <w:spacing w:after="0" w:afterAutospacing="0"/>
        <w:rPr>
          <w:rStyle w:val="Strong"/>
          <w:rFonts w:ascii="Lexend" w:hAnsi="Lexend" w:cs="Tahoma"/>
        </w:rPr>
      </w:pPr>
    </w:p>
    <w:p w14:paraId="1F1B75D6" w14:textId="77777777" w:rsidR="00EB5B57" w:rsidRPr="00EB5B57" w:rsidRDefault="00EB5B57" w:rsidP="00EB5B57">
      <w:pPr>
        <w:pStyle w:val="NormalWeb"/>
        <w:spacing w:after="0" w:afterAutospacing="0"/>
        <w:rPr>
          <w:rStyle w:val="Strong"/>
          <w:rFonts w:ascii="Lexend" w:hAnsi="Lexend" w:cs="Tahoma"/>
        </w:rPr>
      </w:pPr>
    </w:p>
    <w:p w14:paraId="1EB44AEE" w14:textId="77777777" w:rsidR="00EB5B57" w:rsidRPr="00EB5B57" w:rsidRDefault="00EB5B57" w:rsidP="00EB5B57">
      <w:pPr>
        <w:pStyle w:val="NormalWeb"/>
        <w:spacing w:after="0" w:afterAutospacing="0"/>
        <w:rPr>
          <w:rStyle w:val="Strong"/>
          <w:rFonts w:ascii="Lexend" w:hAnsi="Lexend" w:cs="Tahoma"/>
        </w:rPr>
      </w:pPr>
    </w:p>
    <w:p w14:paraId="169B2209" w14:textId="77777777" w:rsidR="00EB5B57" w:rsidRPr="00EB5B57" w:rsidRDefault="00EB5B57" w:rsidP="00EB5B57">
      <w:pPr>
        <w:pStyle w:val="NormalWeb"/>
        <w:spacing w:after="0" w:afterAutospacing="0"/>
        <w:rPr>
          <w:rStyle w:val="Strong"/>
          <w:rFonts w:ascii="Lexend" w:hAnsi="Lexend" w:cs="Tahoma"/>
        </w:rPr>
      </w:pPr>
    </w:p>
    <w:p w14:paraId="29F0CAB3" w14:textId="77777777" w:rsidR="00EB5B57" w:rsidRPr="00EB5B57" w:rsidRDefault="00EB5B57" w:rsidP="00EB5B57">
      <w:pPr>
        <w:pStyle w:val="NormalWeb"/>
        <w:spacing w:after="0" w:afterAutospacing="0"/>
        <w:rPr>
          <w:rStyle w:val="Strong"/>
          <w:rFonts w:ascii="Lexend" w:hAnsi="Lexend" w:cs="Tahoma"/>
        </w:rPr>
      </w:pPr>
    </w:p>
    <w:p w14:paraId="43564315" w14:textId="77777777" w:rsidR="00EB5B57" w:rsidRPr="00EB5B57" w:rsidRDefault="00EB5B57" w:rsidP="00EB5B57">
      <w:pPr>
        <w:pStyle w:val="NormalWeb"/>
        <w:spacing w:after="0" w:afterAutospacing="0"/>
        <w:rPr>
          <w:rStyle w:val="Strong"/>
          <w:rFonts w:ascii="Lexend" w:hAnsi="Lexend" w:cs="Tahoma"/>
        </w:rPr>
      </w:pPr>
    </w:p>
    <w:p w14:paraId="5A5ED23F" w14:textId="77777777" w:rsidR="00EB5B57" w:rsidRPr="00EB5B57" w:rsidRDefault="00EB5B57" w:rsidP="00EB5B57">
      <w:pPr>
        <w:pStyle w:val="NormalWeb"/>
        <w:spacing w:after="0" w:afterAutospacing="0"/>
        <w:rPr>
          <w:rStyle w:val="Strong"/>
          <w:rFonts w:ascii="Lexend" w:hAnsi="Lexend" w:cs="Tahoma"/>
        </w:rPr>
      </w:pPr>
    </w:p>
    <w:p w14:paraId="6943C0FE" w14:textId="77777777" w:rsidR="00EB5B57" w:rsidRPr="00EB5B57" w:rsidRDefault="00EB5B57" w:rsidP="00EB5B57">
      <w:pPr>
        <w:pStyle w:val="NormalWeb"/>
        <w:spacing w:after="0" w:afterAutospacing="0"/>
        <w:rPr>
          <w:rStyle w:val="Strong"/>
          <w:rFonts w:ascii="Lexend" w:hAnsi="Lexend" w:cs="Tahoma"/>
        </w:rPr>
      </w:pPr>
    </w:p>
    <w:p w14:paraId="79A21C26" w14:textId="77777777" w:rsidR="00EB5B57" w:rsidRPr="00EB5B57" w:rsidRDefault="00EB5B57" w:rsidP="00EB5B57">
      <w:pPr>
        <w:pStyle w:val="NormalWeb"/>
        <w:spacing w:after="0" w:afterAutospacing="0"/>
        <w:rPr>
          <w:rStyle w:val="Strong"/>
          <w:rFonts w:ascii="Lexend" w:hAnsi="Lexend" w:cs="Tahoma"/>
        </w:rPr>
      </w:pPr>
    </w:p>
    <w:p w14:paraId="4C00CFFC" w14:textId="77777777" w:rsidR="00EB5B57" w:rsidRPr="00EB5B57" w:rsidRDefault="00EB5B57" w:rsidP="00EB5B57">
      <w:pPr>
        <w:pStyle w:val="NormalWeb"/>
        <w:spacing w:after="0" w:afterAutospacing="0"/>
        <w:rPr>
          <w:rStyle w:val="Strong"/>
          <w:rFonts w:ascii="Lexend" w:hAnsi="Lexend" w:cs="Tahoma"/>
        </w:rPr>
      </w:pPr>
    </w:p>
    <w:p w14:paraId="37D1C5A9" w14:textId="77777777" w:rsidR="00EB5B57" w:rsidRPr="00EB5B57" w:rsidRDefault="00EB5B57" w:rsidP="00EB5B57">
      <w:pPr>
        <w:pStyle w:val="NormalWeb"/>
        <w:spacing w:after="0" w:afterAutospacing="0"/>
        <w:rPr>
          <w:rStyle w:val="Strong"/>
          <w:rFonts w:ascii="Lexend" w:hAnsi="Lexend" w:cs="Tahoma"/>
        </w:rPr>
      </w:pPr>
    </w:p>
    <w:p w14:paraId="44244AC5" w14:textId="77777777" w:rsidR="00ED689E" w:rsidRDefault="00ED689E" w:rsidP="00EB5B57">
      <w:pPr>
        <w:pStyle w:val="NormalWeb"/>
        <w:spacing w:after="0" w:afterAutospacing="0"/>
        <w:rPr>
          <w:rStyle w:val="Strong"/>
          <w:rFonts w:ascii="Lexend" w:hAnsi="Lexend" w:cs="Tahoma"/>
        </w:rPr>
      </w:pPr>
    </w:p>
    <w:p w14:paraId="02C28D4D" w14:textId="109F2392" w:rsidR="00695791" w:rsidRPr="00EB5B57" w:rsidRDefault="00350E9D" w:rsidP="00EB5B57">
      <w:pPr>
        <w:pStyle w:val="NormalWeb"/>
        <w:spacing w:after="0" w:afterAutospacing="0"/>
        <w:rPr>
          <w:rFonts w:ascii="Lexend" w:hAnsi="Lexend" w:cs="Tahoma"/>
        </w:rPr>
      </w:pPr>
      <w:r w:rsidRPr="00EB5B57">
        <w:rPr>
          <w:rStyle w:val="Strong"/>
          <w:rFonts w:ascii="Lexend" w:hAnsi="Lexend" w:cs="Tahoma"/>
        </w:rPr>
        <w:t>Spellings will be tested weekly. Please practice at home.</w:t>
      </w:r>
      <w:r w:rsidRPr="00EB5B57">
        <w:rPr>
          <w:rFonts w:ascii="Lexend" w:hAnsi="Lexend" w:cs="Tahoma"/>
        </w:rPr>
        <w:br/>
      </w:r>
      <w:r w:rsidR="00DB2DDC" w:rsidRPr="00EB5B57">
        <w:rPr>
          <w:rFonts w:ascii="Segoe UI Emoji" w:hAnsi="Segoe UI Emoji" w:cs="Segoe UI Emoji"/>
        </w:rPr>
        <w:t>✔</w:t>
      </w:r>
      <w:r w:rsidR="00DB2DDC" w:rsidRPr="00EB5B57">
        <w:rPr>
          <w:rFonts w:ascii="Lexend" w:hAnsi="Lexend" w:cs="Tahoma"/>
        </w:rPr>
        <w:t xml:space="preserve"> Use the </w:t>
      </w:r>
      <w:r w:rsidR="00DB2DDC" w:rsidRPr="00EB5B57">
        <w:rPr>
          <w:rStyle w:val="Emphasis"/>
          <w:rFonts w:ascii="Lexend" w:hAnsi="Lexend" w:cs="Tahoma"/>
        </w:rPr>
        <w:t>Look, Say, Cover, Write, Check (LSCWC)</w:t>
      </w:r>
      <w:r w:rsidR="00DB2DDC" w:rsidRPr="00EB5B57">
        <w:rPr>
          <w:rFonts w:ascii="Lexend" w:hAnsi="Lexend" w:cs="Tahoma"/>
        </w:rPr>
        <w:t xml:space="preserve"> method to write out each spelling </w:t>
      </w:r>
      <w:r w:rsidR="00DB2DDC" w:rsidRPr="00EB5B57">
        <w:rPr>
          <w:rStyle w:val="Strong"/>
          <w:rFonts w:ascii="Lexend" w:hAnsi="Lexend" w:cs="Tahoma"/>
        </w:rPr>
        <w:t>4 times</w:t>
      </w:r>
      <w:r w:rsidR="00DB2DDC" w:rsidRPr="00EB5B57">
        <w:rPr>
          <w:rFonts w:ascii="Lexend" w:hAnsi="Lexend" w:cs="Tahoma"/>
        </w:rPr>
        <w:t>.</w:t>
      </w:r>
      <w:r w:rsidR="00DB2DDC" w:rsidRPr="00EB5B57">
        <w:rPr>
          <w:rFonts w:ascii="Lexend" w:hAnsi="Lexend" w:cs="Tahoma"/>
        </w:rPr>
        <w:br/>
      </w:r>
      <w:r w:rsidR="00DB2DDC" w:rsidRPr="00EB5B57">
        <w:rPr>
          <w:rFonts w:ascii="Segoe UI Emoji" w:hAnsi="Segoe UI Emoji" w:cs="Segoe UI Emoji"/>
        </w:rPr>
        <w:t>✔</w:t>
      </w:r>
      <w:r w:rsidR="00DB2DDC" w:rsidRPr="00EB5B57">
        <w:rPr>
          <w:rFonts w:ascii="Lexend" w:hAnsi="Lexend" w:cs="Tahoma"/>
        </w:rPr>
        <w:t xml:space="preserve"> Then choose </w:t>
      </w:r>
      <w:r w:rsidR="00DB2DDC" w:rsidRPr="00EB5B57">
        <w:rPr>
          <w:rStyle w:val="Strong"/>
          <w:rFonts w:ascii="Lexend" w:hAnsi="Lexend" w:cs="Tahoma"/>
        </w:rPr>
        <w:t xml:space="preserve">at least </w:t>
      </w:r>
      <w:r w:rsidR="0053183E" w:rsidRPr="00EB5B57">
        <w:rPr>
          <w:rStyle w:val="Strong"/>
          <w:rFonts w:ascii="Lexend" w:hAnsi="Lexend" w:cs="Tahoma"/>
        </w:rPr>
        <w:t>4</w:t>
      </w:r>
      <w:r w:rsidR="00DB2DDC" w:rsidRPr="00EB5B57">
        <w:rPr>
          <w:rStyle w:val="Strong"/>
          <w:rFonts w:ascii="Lexend" w:hAnsi="Lexend" w:cs="Tahoma"/>
        </w:rPr>
        <w:t xml:space="preserve"> words</w:t>
      </w:r>
      <w:r w:rsidR="00DB2DDC" w:rsidRPr="00EB5B57">
        <w:rPr>
          <w:rFonts w:ascii="Lexend" w:hAnsi="Lexend" w:cs="Tahoma"/>
        </w:rPr>
        <w:t xml:space="preserve"> and write a sentence for each one. Try to make your sentences interesting!</w:t>
      </w:r>
    </w:p>
    <w:p w14:paraId="090D6331" w14:textId="77F3B274" w:rsidR="007F722B" w:rsidRPr="00EB5B57" w:rsidRDefault="00DB52B1" w:rsidP="00EB5B57">
      <w:pPr>
        <w:pStyle w:val="NormalWeb"/>
        <w:rPr>
          <w:rFonts w:ascii="Lexend" w:hAnsi="Lexend" w:cs="Tahoma"/>
        </w:rPr>
      </w:pPr>
      <w:r w:rsidRPr="00EB5B57">
        <w:rPr>
          <w:rFonts w:ascii="Lexend" w:hAnsi="Lexend" w:cs="Tahoma"/>
        </w:rPr>
        <w:t xml:space="preserve">Each week, we will focus on a specific spelling rule in class. In addition to these rule-based spellings, there will be </w:t>
      </w:r>
      <w:r w:rsidRPr="00EB5B57">
        <w:rPr>
          <w:rStyle w:val="Strong"/>
          <w:rFonts w:ascii="Lexend" w:hAnsi="Lexend" w:cs="Tahoma"/>
        </w:rPr>
        <w:t xml:space="preserve">three ‘red </w:t>
      </w:r>
      <w:r w:rsidR="00EE5116" w:rsidRPr="00EB5B57">
        <w:rPr>
          <w:rStyle w:val="Strong"/>
          <w:rFonts w:ascii="Lexend" w:hAnsi="Lexend" w:cs="Tahoma"/>
        </w:rPr>
        <w:t>words.’</w:t>
      </w:r>
      <w:r w:rsidRPr="00EB5B57">
        <w:rPr>
          <w:rFonts w:ascii="Lexend" w:hAnsi="Lexend" w:cs="Tahoma"/>
        </w:rPr>
        <w:t xml:space="preserve"> These are </w:t>
      </w:r>
      <w:r w:rsidRPr="00EB5B57">
        <w:rPr>
          <w:rStyle w:val="Strong"/>
          <w:rFonts w:ascii="Lexend" w:hAnsi="Lexend" w:cs="Tahoma"/>
        </w:rPr>
        <w:t>High Frequency</w:t>
      </w:r>
      <w:r w:rsidR="00F12C3C" w:rsidRPr="00EB5B57">
        <w:rPr>
          <w:rStyle w:val="Strong"/>
          <w:rFonts w:ascii="Lexend" w:hAnsi="Lexend" w:cs="Tahoma"/>
        </w:rPr>
        <w:t>/Common Exception</w:t>
      </w:r>
      <w:r w:rsidRPr="00EB5B57">
        <w:rPr>
          <w:rStyle w:val="Strong"/>
          <w:rFonts w:ascii="Lexend" w:hAnsi="Lexend" w:cs="Tahoma"/>
        </w:rPr>
        <w:t xml:space="preserve"> Words</w:t>
      </w:r>
      <w:r w:rsidRPr="00EB5B57">
        <w:rPr>
          <w:rFonts w:ascii="Lexend" w:hAnsi="Lexend" w:cs="Tahoma"/>
        </w:rPr>
        <w:t>. These are words that appear often in reading and writing but can be tricky to spell. It’s important to practise these too, as accurate spelling of these common words will improve overall writing quality and help prepare for end-of-year expectations.</w:t>
      </w:r>
    </w:p>
    <w:sectPr w:rsidR="007F722B" w:rsidRPr="00EB5B57" w:rsidSect="00EB5B57">
      <w:pgSz w:w="16838" w:h="11906" w:orient="landscape"/>
      <w:pgMar w:top="284"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83F3" w14:textId="77777777" w:rsidR="005D59C4" w:rsidRDefault="005D59C4" w:rsidP="002B110C">
      <w:pPr>
        <w:spacing w:after="0" w:line="240" w:lineRule="auto"/>
      </w:pPr>
      <w:r>
        <w:separator/>
      </w:r>
    </w:p>
  </w:endnote>
  <w:endnote w:type="continuationSeparator" w:id="0">
    <w:p w14:paraId="42C3CE61" w14:textId="77777777" w:rsidR="005D59C4" w:rsidRDefault="005D59C4" w:rsidP="002B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ndika">
    <w:altName w:val="Segoe UI Historic"/>
    <w:charset w:val="00"/>
    <w:family w:val="auto"/>
    <w:pitch w:val="variable"/>
    <w:sig w:usb0="A00003FF" w:usb1="5200E1FF" w:usb2="0A000029" w:usb3="00000000" w:csb0="00000197"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020D" w14:textId="77777777" w:rsidR="005D59C4" w:rsidRDefault="005D59C4" w:rsidP="002B110C">
      <w:pPr>
        <w:spacing w:after="0" w:line="240" w:lineRule="auto"/>
      </w:pPr>
      <w:r>
        <w:separator/>
      </w:r>
    </w:p>
  </w:footnote>
  <w:footnote w:type="continuationSeparator" w:id="0">
    <w:p w14:paraId="45928FDA" w14:textId="77777777" w:rsidR="005D59C4" w:rsidRDefault="005D59C4" w:rsidP="002B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F4"/>
    <w:multiLevelType w:val="hybridMultilevel"/>
    <w:tmpl w:val="C43A7E0A"/>
    <w:lvl w:ilvl="0" w:tplc="D35CF6C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F6522B"/>
    <w:multiLevelType w:val="hybridMultilevel"/>
    <w:tmpl w:val="29981652"/>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C2D25"/>
    <w:multiLevelType w:val="hybridMultilevel"/>
    <w:tmpl w:val="5A362CF4"/>
    <w:lvl w:ilvl="0" w:tplc="FAB46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F70DE"/>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256EB"/>
    <w:multiLevelType w:val="hybridMultilevel"/>
    <w:tmpl w:val="EC7CFBA2"/>
    <w:lvl w:ilvl="0" w:tplc="20665148">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3431F"/>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07387"/>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7C24F8"/>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FD6D38"/>
    <w:multiLevelType w:val="hybridMultilevel"/>
    <w:tmpl w:val="2D0CB34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A5684F"/>
    <w:multiLevelType w:val="hybridMultilevel"/>
    <w:tmpl w:val="6C1E3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0D6A2F"/>
    <w:multiLevelType w:val="hybridMultilevel"/>
    <w:tmpl w:val="9578A638"/>
    <w:lvl w:ilvl="0" w:tplc="06C07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76D32"/>
    <w:multiLevelType w:val="hybridMultilevel"/>
    <w:tmpl w:val="C6F681A0"/>
    <w:lvl w:ilvl="0" w:tplc="A0E89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A0591"/>
    <w:multiLevelType w:val="multilevel"/>
    <w:tmpl w:val="BEB60266"/>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04D49"/>
    <w:multiLevelType w:val="hybridMultilevel"/>
    <w:tmpl w:val="3C563EE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802822"/>
    <w:multiLevelType w:val="hybridMultilevel"/>
    <w:tmpl w:val="1F6CCF26"/>
    <w:lvl w:ilvl="0" w:tplc="B8CE4D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AB021E"/>
    <w:multiLevelType w:val="hybridMultilevel"/>
    <w:tmpl w:val="59B63562"/>
    <w:lvl w:ilvl="0" w:tplc="403834CE">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FF1F15"/>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91B93"/>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B3C1E30"/>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BA79AF"/>
    <w:multiLevelType w:val="hybridMultilevel"/>
    <w:tmpl w:val="EA44F672"/>
    <w:lvl w:ilvl="0" w:tplc="30D26366">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83CC5"/>
    <w:multiLevelType w:val="hybridMultilevel"/>
    <w:tmpl w:val="02DC1CAE"/>
    <w:lvl w:ilvl="0" w:tplc="FFFFFFF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AD5E8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D71EFA"/>
    <w:multiLevelType w:val="hybridMultilevel"/>
    <w:tmpl w:val="4BC63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B93FF4"/>
    <w:multiLevelType w:val="hybridMultilevel"/>
    <w:tmpl w:val="B54481F8"/>
    <w:lvl w:ilvl="0" w:tplc="9830CDD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43AEB"/>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D900F6"/>
    <w:multiLevelType w:val="hybridMultilevel"/>
    <w:tmpl w:val="F7B0C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F6795C"/>
    <w:multiLevelType w:val="hybridMultilevel"/>
    <w:tmpl w:val="8EC48BE2"/>
    <w:lvl w:ilvl="0" w:tplc="47EC9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F6DBF"/>
    <w:multiLevelType w:val="hybridMultilevel"/>
    <w:tmpl w:val="86F87B1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EB1EC0"/>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E855CF"/>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9470BAD"/>
    <w:multiLevelType w:val="hybridMultilevel"/>
    <w:tmpl w:val="2744C568"/>
    <w:lvl w:ilvl="0" w:tplc="CC78B95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884164"/>
    <w:multiLevelType w:val="hybridMultilevel"/>
    <w:tmpl w:val="8EBEAD50"/>
    <w:lvl w:ilvl="0" w:tplc="31340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5E3A92"/>
    <w:multiLevelType w:val="hybridMultilevel"/>
    <w:tmpl w:val="82AEDE4C"/>
    <w:lvl w:ilvl="0" w:tplc="744869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0714B"/>
    <w:multiLevelType w:val="hybridMultilevel"/>
    <w:tmpl w:val="415CF3AA"/>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6214BB"/>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1D1F0B"/>
    <w:multiLevelType w:val="hybridMultilevel"/>
    <w:tmpl w:val="538EFDD4"/>
    <w:lvl w:ilvl="0" w:tplc="8CC299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9D6AF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5F5789"/>
    <w:multiLevelType w:val="hybridMultilevel"/>
    <w:tmpl w:val="FCBC858A"/>
    <w:lvl w:ilvl="0" w:tplc="D654E9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C3B4295"/>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494C8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53ED2"/>
    <w:multiLevelType w:val="hybridMultilevel"/>
    <w:tmpl w:val="7CDA1300"/>
    <w:lvl w:ilvl="0" w:tplc="17684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750533"/>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E00D3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13"/>
  </w:num>
  <w:num w:numId="3">
    <w:abstractNumId w:val="22"/>
  </w:num>
  <w:num w:numId="4">
    <w:abstractNumId w:val="1"/>
  </w:num>
  <w:num w:numId="5">
    <w:abstractNumId w:val="5"/>
  </w:num>
  <w:num w:numId="6">
    <w:abstractNumId w:val="25"/>
  </w:num>
  <w:num w:numId="7">
    <w:abstractNumId w:val="9"/>
  </w:num>
  <w:num w:numId="8">
    <w:abstractNumId w:val="31"/>
  </w:num>
  <w:num w:numId="9">
    <w:abstractNumId w:val="14"/>
  </w:num>
  <w:num w:numId="10">
    <w:abstractNumId w:val="37"/>
  </w:num>
  <w:num w:numId="11">
    <w:abstractNumId w:val="35"/>
  </w:num>
  <w:num w:numId="12">
    <w:abstractNumId w:val="8"/>
  </w:num>
  <w:num w:numId="13">
    <w:abstractNumId w:val="27"/>
  </w:num>
  <w:num w:numId="14">
    <w:abstractNumId w:val="7"/>
  </w:num>
  <w:num w:numId="15">
    <w:abstractNumId w:val="18"/>
  </w:num>
  <w:num w:numId="16">
    <w:abstractNumId w:val="6"/>
  </w:num>
  <w:num w:numId="17">
    <w:abstractNumId w:val="17"/>
  </w:num>
  <w:num w:numId="18">
    <w:abstractNumId w:val="29"/>
  </w:num>
  <w:num w:numId="19">
    <w:abstractNumId w:val="39"/>
  </w:num>
  <w:num w:numId="20">
    <w:abstractNumId w:val="36"/>
  </w:num>
  <w:num w:numId="21">
    <w:abstractNumId w:val="41"/>
  </w:num>
  <w:num w:numId="22">
    <w:abstractNumId w:val="24"/>
  </w:num>
  <w:num w:numId="23">
    <w:abstractNumId w:val="16"/>
  </w:num>
  <w:num w:numId="24">
    <w:abstractNumId w:val="3"/>
  </w:num>
  <w:num w:numId="25">
    <w:abstractNumId w:val="20"/>
  </w:num>
  <w:num w:numId="26">
    <w:abstractNumId w:val="21"/>
  </w:num>
  <w:num w:numId="27">
    <w:abstractNumId w:val="38"/>
  </w:num>
  <w:num w:numId="28">
    <w:abstractNumId w:val="42"/>
  </w:num>
  <w:num w:numId="29">
    <w:abstractNumId w:val="34"/>
  </w:num>
  <w:num w:numId="30">
    <w:abstractNumId w:val="28"/>
  </w:num>
  <w:num w:numId="31">
    <w:abstractNumId w:val="26"/>
  </w:num>
  <w:num w:numId="32">
    <w:abstractNumId w:val="32"/>
  </w:num>
  <w:num w:numId="33">
    <w:abstractNumId w:val="11"/>
  </w:num>
  <w:num w:numId="34">
    <w:abstractNumId w:val="2"/>
  </w:num>
  <w:num w:numId="35">
    <w:abstractNumId w:val="10"/>
  </w:num>
  <w:num w:numId="36">
    <w:abstractNumId w:val="40"/>
  </w:num>
  <w:num w:numId="37">
    <w:abstractNumId w:val="30"/>
  </w:num>
  <w:num w:numId="38">
    <w:abstractNumId w:val="4"/>
  </w:num>
  <w:num w:numId="39">
    <w:abstractNumId w:val="15"/>
  </w:num>
  <w:num w:numId="40">
    <w:abstractNumId w:val="19"/>
  </w:num>
  <w:num w:numId="41">
    <w:abstractNumId w:val="0"/>
  </w:num>
  <w:num w:numId="42">
    <w:abstractNumId w:val="23"/>
  </w:num>
  <w:num w:numId="43">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C"/>
    <w:rsid w:val="000425FA"/>
    <w:rsid w:val="001F66C1"/>
    <w:rsid w:val="002B110C"/>
    <w:rsid w:val="00350E9D"/>
    <w:rsid w:val="003C1C94"/>
    <w:rsid w:val="003D1271"/>
    <w:rsid w:val="0040481A"/>
    <w:rsid w:val="0041728C"/>
    <w:rsid w:val="0053183E"/>
    <w:rsid w:val="005D59C4"/>
    <w:rsid w:val="00695791"/>
    <w:rsid w:val="00783381"/>
    <w:rsid w:val="007B2FC8"/>
    <w:rsid w:val="007F722B"/>
    <w:rsid w:val="008B70F2"/>
    <w:rsid w:val="008D05BF"/>
    <w:rsid w:val="00987090"/>
    <w:rsid w:val="00A11ABA"/>
    <w:rsid w:val="00C46533"/>
    <w:rsid w:val="00D03100"/>
    <w:rsid w:val="00DB2DDC"/>
    <w:rsid w:val="00DB52B1"/>
    <w:rsid w:val="00EB5B57"/>
    <w:rsid w:val="00ED689E"/>
    <w:rsid w:val="00EE5116"/>
    <w:rsid w:val="00F1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FF78F8"/>
  <w15:chartTrackingRefBased/>
  <w15:docId w15:val="{5ABCECFB-EDDC-4B7D-B21B-7DE5102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0C"/>
    <w:rPr>
      <w:rFonts w:ascii="Andika" w:hAnsi="Andika"/>
    </w:rPr>
  </w:style>
  <w:style w:type="paragraph" w:styleId="Heading3">
    <w:name w:val="heading 3"/>
    <w:basedOn w:val="Normal"/>
    <w:link w:val="Heading3Char"/>
    <w:uiPriority w:val="9"/>
    <w:qFormat/>
    <w:rsid w:val="004172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0C"/>
  </w:style>
  <w:style w:type="paragraph" w:styleId="Footer">
    <w:name w:val="footer"/>
    <w:basedOn w:val="Normal"/>
    <w:link w:val="FooterChar"/>
    <w:uiPriority w:val="99"/>
    <w:unhideWhenUsed/>
    <w:rsid w:val="002B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0C"/>
  </w:style>
  <w:style w:type="table" w:styleId="TableGrid">
    <w:name w:val="Table Grid"/>
    <w:basedOn w:val="TableNormal"/>
    <w:uiPriority w:val="39"/>
    <w:rsid w:val="002B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0C"/>
    <w:pPr>
      <w:ind w:left="720"/>
      <w:contextualSpacing/>
    </w:pPr>
  </w:style>
  <w:style w:type="paragraph" w:styleId="NormalWeb">
    <w:name w:val="Normal (Web)"/>
    <w:basedOn w:val="Normal"/>
    <w:uiPriority w:val="99"/>
    <w:unhideWhenUsed/>
    <w:rsid w:val="00350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E9D"/>
    <w:rPr>
      <w:b/>
      <w:bCs/>
    </w:rPr>
  </w:style>
  <w:style w:type="character" w:styleId="Emphasis">
    <w:name w:val="Emphasis"/>
    <w:basedOn w:val="DefaultParagraphFont"/>
    <w:uiPriority w:val="20"/>
    <w:qFormat/>
    <w:rsid w:val="00350E9D"/>
    <w:rPr>
      <w:i/>
      <w:iCs/>
    </w:rPr>
  </w:style>
  <w:style w:type="paragraph" w:styleId="BalloonText">
    <w:name w:val="Balloon Text"/>
    <w:basedOn w:val="Normal"/>
    <w:link w:val="BalloonTextChar"/>
    <w:uiPriority w:val="99"/>
    <w:semiHidden/>
    <w:unhideWhenUsed/>
    <w:rsid w:val="00DB2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DC"/>
    <w:rPr>
      <w:rFonts w:ascii="Segoe UI" w:hAnsi="Segoe UI" w:cs="Segoe UI"/>
      <w:sz w:val="18"/>
      <w:szCs w:val="18"/>
    </w:rPr>
  </w:style>
  <w:style w:type="character" w:customStyle="1" w:styleId="Heading3Char">
    <w:name w:val="Heading 3 Char"/>
    <w:basedOn w:val="DefaultParagraphFont"/>
    <w:link w:val="Heading3"/>
    <w:uiPriority w:val="9"/>
    <w:rsid w:val="0041728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123">
      <w:bodyDiv w:val="1"/>
      <w:marLeft w:val="0"/>
      <w:marRight w:val="0"/>
      <w:marTop w:val="0"/>
      <w:marBottom w:val="0"/>
      <w:divBdr>
        <w:top w:val="none" w:sz="0" w:space="0" w:color="auto"/>
        <w:left w:val="none" w:sz="0" w:space="0" w:color="auto"/>
        <w:bottom w:val="none" w:sz="0" w:space="0" w:color="auto"/>
        <w:right w:val="none" w:sz="0" w:space="0" w:color="auto"/>
      </w:divBdr>
    </w:div>
    <w:div w:id="93402084">
      <w:bodyDiv w:val="1"/>
      <w:marLeft w:val="0"/>
      <w:marRight w:val="0"/>
      <w:marTop w:val="0"/>
      <w:marBottom w:val="0"/>
      <w:divBdr>
        <w:top w:val="none" w:sz="0" w:space="0" w:color="auto"/>
        <w:left w:val="none" w:sz="0" w:space="0" w:color="auto"/>
        <w:bottom w:val="none" w:sz="0" w:space="0" w:color="auto"/>
        <w:right w:val="none" w:sz="0" w:space="0" w:color="auto"/>
      </w:divBdr>
      <w:divsChild>
        <w:div w:id="285935593">
          <w:marLeft w:val="0"/>
          <w:marRight w:val="0"/>
          <w:marTop w:val="150"/>
          <w:marBottom w:val="150"/>
          <w:divBdr>
            <w:top w:val="none" w:sz="0" w:space="0" w:color="auto"/>
            <w:left w:val="none" w:sz="0" w:space="0" w:color="auto"/>
            <w:bottom w:val="none" w:sz="0" w:space="0" w:color="auto"/>
            <w:right w:val="none" w:sz="0" w:space="0" w:color="auto"/>
          </w:divBdr>
        </w:div>
      </w:divsChild>
    </w:div>
    <w:div w:id="793525893">
      <w:bodyDiv w:val="1"/>
      <w:marLeft w:val="0"/>
      <w:marRight w:val="0"/>
      <w:marTop w:val="0"/>
      <w:marBottom w:val="0"/>
      <w:divBdr>
        <w:top w:val="none" w:sz="0" w:space="0" w:color="auto"/>
        <w:left w:val="none" w:sz="0" w:space="0" w:color="auto"/>
        <w:bottom w:val="none" w:sz="0" w:space="0" w:color="auto"/>
        <w:right w:val="none" w:sz="0" w:space="0" w:color="auto"/>
      </w:divBdr>
    </w:div>
    <w:div w:id="1139300054">
      <w:bodyDiv w:val="1"/>
      <w:marLeft w:val="0"/>
      <w:marRight w:val="0"/>
      <w:marTop w:val="0"/>
      <w:marBottom w:val="0"/>
      <w:divBdr>
        <w:top w:val="none" w:sz="0" w:space="0" w:color="auto"/>
        <w:left w:val="none" w:sz="0" w:space="0" w:color="auto"/>
        <w:bottom w:val="none" w:sz="0" w:space="0" w:color="auto"/>
        <w:right w:val="none" w:sz="0" w:space="0" w:color="auto"/>
      </w:divBdr>
    </w:div>
    <w:div w:id="1140685279">
      <w:bodyDiv w:val="1"/>
      <w:marLeft w:val="0"/>
      <w:marRight w:val="0"/>
      <w:marTop w:val="0"/>
      <w:marBottom w:val="0"/>
      <w:divBdr>
        <w:top w:val="none" w:sz="0" w:space="0" w:color="auto"/>
        <w:left w:val="none" w:sz="0" w:space="0" w:color="auto"/>
        <w:bottom w:val="none" w:sz="0" w:space="0" w:color="auto"/>
        <w:right w:val="none" w:sz="0" w:space="0" w:color="auto"/>
      </w:divBdr>
      <w:divsChild>
        <w:div w:id="1230459486">
          <w:marLeft w:val="0"/>
          <w:marRight w:val="0"/>
          <w:marTop w:val="150"/>
          <w:marBottom w:val="150"/>
          <w:divBdr>
            <w:top w:val="none" w:sz="0" w:space="0" w:color="auto"/>
            <w:left w:val="none" w:sz="0" w:space="0" w:color="auto"/>
            <w:bottom w:val="none" w:sz="0" w:space="0" w:color="auto"/>
            <w:right w:val="none" w:sz="0" w:space="0" w:color="auto"/>
          </w:divBdr>
        </w:div>
      </w:divsChild>
    </w:div>
    <w:div w:id="1382746092">
      <w:bodyDiv w:val="1"/>
      <w:marLeft w:val="0"/>
      <w:marRight w:val="0"/>
      <w:marTop w:val="0"/>
      <w:marBottom w:val="0"/>
      <w:divBdr>
        <w:top w:val="none" w:sz="0" w:space="0" w:color="auto"/>
        <w:left w:val="none" w:sz="0" w:space="0" w:color="auto"/>
        <w:bottom w:val="none" w:sz="0" w:space="0" w:color="auto"/>
        <w:right w:val="none" w:sz="0" w:space="0" w:color="auto"/>
      </w:divBdr>
    </w:div>
    <w:div w:id="1491796185">
      <w:bodyDiv w:val="1"/>
      <w:marLeft w:val="0"/>
      <w:marRight w:val="0"/>
      <w:marTop w:val="0"/>
      <w:marBottom w:val="0"/>
      <w:divBdr>
        <w:top w:val="none" w:sz="0" w:space="0" w:color="auto"/>
        <w:left w:val="none" w:sz="0" w:space="0" w:color="auto"/>
        <w:bottom w:val="none" w:sz="0" w:space="0" w:color="auto"/>
        <w:right w:val="none" w:sz="0" w:space="0" w:color="auto"/>
      </w:divBdr>
    </w:div>
    <w:div w:id="1582132660">
      <w:bodyDiv w:val="1"/>
      <w:marLeft w:val="0"/>
      <w:marRight w:val="0"/>
      <w:marTop w:val="0"/>
      <w:marBottom w:val="0"/>
      <w:divBdr>
        <w:top w:val="none" w:sz="0" w:space="0" w:color="auto"/>
        <w:left w:val="none" w:sz="0" w:space="0" w:color="auto"/>
        <w:bottom w:val="none" w:sz="0" w:space="0" w:color="auto"/>
        <w:right w:val="none" w:sz="0" w:space="0" w:color="auto"/>
      </w:divBdr>
    </w:div>
    <w:div w:id="1793359067">
      <w:bodyDiv w:val="1"/>
      <w:marLeft w:val="0"/>
      <w:marRight w:val="0"/>
      <w:marTop w:val="0"/>
      <w:marBottom w:val="0"/>
      <w:divBdr>
        <w:top w:val="none" w:sz="0" w:space="0" w:color="auto"/>
        <w:left w:val="none" w:sz="0" w:space="0" w:color="auto"/>
        <w:bottom w:val="none" w:sz="0" w:space="0" w:color="auto"/>
        <w:right w:val="none" w:sz="0" w:space="0" w:color="auto"/>
      </w:divBdr>
    </w:div>
    <w:div w:id="1908952169">
      <w:bodyDiv w:val="1"/>
      <w:marLeft w:val="0"/>
      <w:marRight w:val="0"/>
      <w:marTop w:val="0"/>
      <w:marBottom w:val="0"/>
      <w:divBdr>
        <w:top w:val="none" w:sz="0" w:space="0" w:color="auto"/>
        <w:left w:val="none" w:sz="0" w:space="0" w:color="auto"/>
        <w:bottom w:val="none" w:sz="0" w:space="0" w:color="auto"/>
        <w:right w:val="none" w:sz="0" w:space="0" w:color="auto"/>
      </w:divBdr>
    </w:div>
    <w:div w:id="21120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c8861b-9a8c-44f4-a14a-9f227ff5fe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7DC13D9B8D414FA8894D98898FA19D" ma:contentTypeVersion="17" ma:contentTypeDescription="Create a new document." ma:contentTypeScope="" ma:versionID="fb228b94467ba0b6c55c058780f8fc9e">
  <xsd:schema xmlns:xsd="http://www.w3.org/2001/XMLSchema" xmlns:xs="http://www.w3.org/2001/XMLSchema" xmlns:p="http://schemas.microsoft.com/office/2006/metadata/properties" xmlns:ns3="90c8861b-9a8c-44f4-a14a-9f227ff5fe91" xmlns:ns4="e2b511e8-6bd7-401e-afb1-2dff75a85323" targetNamespace="http://schemas.microsoft.com/office/2006/metadata/properties" ma:root="true" ma:fieldsID="61fa08522cb952958b1cde752b354abe" ns3:_="" ns4:_="">
    <xsd:import namespace="90c8861b-9a8c-44f4-a14a-9f227ff5fe91"/>
    <xsd:import namespace="e2b511e8-6bd7-401e-afb1-2dff75a853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861b-9a8c-44f4-a14a-9f227ff5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511e8-6bd7-401e-afb1-2dff75a853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D17E2-A8C9-4F64-80BD-A99DA95BADCB}">
  <ds:schemaRefs>
    <ds:schemaRef ds:uri="http://purl.org/dc/terms/"/>
    <ds:schemaRef ds:uri="http://www.w3.org/XML/1998/namespace"/>
    <ds:schemaRef ds:uri="e2b511e8-6bd7-401e-afb1-2dff75a85323"/>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0c8861b-9a8c-44f4-a14a-9f227ff5fe91"/>
    <ds:schemaRef ds:uri="http://purl.org/dc/dcmitype/"/>
  </ds:schemaRefs>
</ds:datastoreItem>
</file>

<file path=customXml/itemProps2.xml><?xml version="1.0" encoding="utf-8"?>
<ds:datastoreItem xmlns:ds="http://schemas.openxmlformats.org/officeDocument/2006/customXml" ds:itemID="{9D6810BE-3774-4BA7-A692-9700AF11E04A}">
  <ds:schemaRefs>
    <ds:schemaRef ds:uri="http://schemas.microsoft.com/sharepoint/v3/contenttype/forms"/>
  </ds:schemaRefs>
</ds:datastoreItem>
</file>

<file path=customXml/itemProps3.xml><?xml version="1.0" encoding="utf-8"?>
<ds:datastoreItem xmlns:ds="http://schemas.openxmlformats.org/officeDocument/2006/customXml" ds:itemID="{AD13394C-6A13-433D-9062-88C92BFD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8861b-9a8c-44f4-a14a-9f227ff5fe91"/>
    <ds:schemaRef ds:uri="e2b511e8-6bd7-401e-afb1-2dff75a85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Don-Duncan QPS</dc:creator>
  <cp:keywords/>
  <dc:description/>
  <cp:lastModifiedBy>H Longfield QPS</cp:lastModifiedBy>
  <cp:revision>2</cp:revision>
  <cp:lastPrinted>2026-03-13T14:10:00Z</cp:lastPrinted>
  <dcterms:created xsi:type="dcterms:W3CDTF">2026-03-24T10:46:00Z</dcterms:created>
  <dcterms:modified xsi:type="dcterms:W3CDTF">2026-03-24T10:46:00Z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0x010100117DC13D9B8D414FA8894D98898FA19D</vt:lpwstr>
  </property>
</Properties>
</file>